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3" w:rsidRPr="009F0463" w:rsidRDefault="00EC7BBF" w:rsidP="009F0463">
      <w:pPr>
        <w:jc w:val="center"/>
        <w:rPr>
          <w:lang w:val="be-BY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-356870</wp:posOffset>
            </wp:positionV>
            <wp:extent cx="687070" cy="581660"/>
            <wp:effectExtent l="19050" t="0" r="0" b="0"/>
            <wp:wrapSquare wrapText="bothSides"/>
            <wp:docPr id="24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85F" w:rsidRPr="0089785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-20.95pt;width:346.5pt;height:58.15pt;z-index:251661312;mso-position-horizontal-relative:text;mso-position-vertical-relative:text" strokecolor="white [3212]">
            <v:textbox style="mso-next-textbox:#_x0000_s1026">
              <w:txbxContent>
                <w:p w:rsidR="0081461E" w:rsidRPr="00725390" w:rsidRDefault="0081461E" w:rsidP="00CC4CF3">
                  <w:pPr>
                    <w:spacing w:line="360" w:lineRule="auto"/>
                    <w:ind w:left="-993" w:right="424" w:firstLine="42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920389">
                    <w:rPr>
                      <w:sz w:val="26"/>
                      <w:szCs w:val="26"/>
                      <w:lang w:val="be-BY"/>
                    </w:rPr>
                    <w:t>ДУ</w:t>
                  </w:r>
                  <w:r w:rsidRPr="00725390">
                    <w:rPr>
                      <w:sz w:val="26"/>
                      <w:szCs w:val="26"/>
                      <w:lang w:val="be-BY"/>
                    </w:rPr>
                    <w:t>“Мінская абласная бібліятэка імя А.С. Пушкіна”</w:t>
                  </w:r>
                </w:p>
                <w:p w:rsidR="0081461E" w:rsidRPr="00725390" w:rsidRDefault="0081461E" w:rsidP="00CC4CF3">
                  <w:pPr>
                    <w:spacing w:line="360" w:lineRule="auto"/>
                    <w:ind w:left="-993" w:firstLine="42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725390">
                    <w:rPr>
                      <w:sz w:val="26"/>
                      <w:szCs w:val="26"/>
                      <w:lang w:val="be-BY"/>
                    </w:rPr>
                    <w:t>Аддзел бібліятэказнаўства</w:t>
                  </w:r>
                </w:p>
                <w:p w:rsidR="0081461E" w:rsidRDefault="0081461E" w:rsidP="00CC4CF3">
                  <w:pPr>
                    <w:jc w:val="center"/>
                  </w:pPr>
                </w:p>
              </w:txbxContent>
            </v:textbox>
          </v:shape>
        </w:pict>
      </w:r>
    </w:p>
    <w:p w:rsidR="009F0463" w:rsidRDefault="009F0463"/>
    <w:p w:rsidR="009F0463" w:rsidRPr="009F0463" w:rsidRDefault="009F0463" w:rsidP="009F0463"/>
    <w:p w:rsidR="009F0463" w:rsidRPr="009F0463" w:rsidRDefault="009F0463" w:rsidP="009F0463"/>
    <w:p w:rsidR="009F0463" w:rsidRPr="009F0463" w:rsidRDefault="009F0463" w:rsidP="009F0463"/>
    <w:p w:rsidR="00AC04CB" w:rsidRPr="00A94467" w:rsidRDefault="00AC04CB" w:rsidP="00A94467">
      <w:pPr>
        <w:tabs>
          <w:tab w:val="left" w:pos="4488"/>
        </w:tabs>
        <w:rPr>
          <w:lang w:val="be-BY"/>
        </w:rPr>
      </w:pPr>
    </w:p>
    <w:p w:rsidR="00AC04CB" w:rsidRDefault="00AC04CB" w:rsidP="009F0463"/>
    <w:p w:rsidR="00AC04CB" w:rsidRDefault="00AC04CB" w:rsidP="009F0463"/>
    <w:p w:rsidR="00836271" w:rsidRPr="00A94467" w:rsidRDefault="00A94467" w:rsidP="00A94467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463290" cy="2597468"/>
            <wp:effectExtent l="19050" t="0" r="3810" b="0"/>
            <wp:docPr id="4" name="Рисунок 4" descr="http://www.playcast.ru/uploads/2015/04/09/1307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5/04/09/13078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62" cy="259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71" w:rsidRDefault="00836271" w:rsidP="009F0463"/>
    <w:p w:rsidR="00CC4CF3" w:rsidRDefault="00CC4CF3" w:rsidP="009F0463">
      <w:pPr>
        <w:jc w:val="center"/>
        <w:rPr>
          <w:sz w:val="28"/>
          <w:szCs w:val="28"/>
          <w:lang w:val="be-BY"/>
        </w:rPr>
      </w:pPr>
    </w:p>
    <w:p w:rsidR="009F0463" w:rsidRPr="00AC04CB" w:rsidRDefault="009F0463" w:rsidP="009F0463">
      <w:pPr>
        <w:jc w:val="center"/>
        <w:rPr>
          <w:sz w:val="44"/>
          <w:szCs w:val="44"/>
          <w:lang w:val="be-BY"/>
        </w:rPr>
      </w:pPr>
      <w:r w:rsidRPr="00AC04CB">
        <w:rPr>
          <w:sz w:val="44"/>
          <w:szCs w:val="44"/>
          <w:lang w:val="be-BY"/>
        </w:rPr>
        <w:t>«</w:t>
      </w:r>
      <w:r w:rsidR="008970F1">
        <w:rPr>
          <w:sz w:val="44"/>
          <w:szCs w:val="44"/>
          <w:lang w:val="be-BY"/>
        </w:rPr>
        <w:t>На аблоках дзяцінства</w:t>
      </w:r>
      <w:r w:rsidRPr="00AC04CB">
        <w:rPr>
          <w:sz w:val="44"/>
          <w:szCs w:val="44"/>
          <w:lang w:val="be-BY"/>
        </w:rPr>
        <w:t xml:space="preserve">» : </w:t>
      </w:r>
    </w:p>
    <w:p w:rsidR="008970F1" w:rsidRPr="008970F1" w:rsidRDefault="008970F1" w:rsidP="008970F1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</w:t>
      </w:r>
      <w:proofErr w:type="spellStart"/>
      <w:r>
        <w:rPr>
          <w:sz w:val="28"/>
          <w:szCs w:val="28"/>
        </w:rPr>
        <w:t>метадычныя</w:t>
      </w:r>
      <w:proofErr w:type="spellEnd"/>
      <w:r>
        <w:rPr>
          <w:sz w:val="28"/>
          <w:szCs w:val="28"/>
        </w:rPr>
        <w:t xml:space="preserve"> парады</w:t>
      </w:r>
      <w:r w:rsidR="00961F14">
        <w:rPr>
          <w:sz w:val="28"/>
          <w:szCs w:val="28"/>
        </w:rPr>
        <w:t xml:space="preserve"> </w:t>
      </w:r>
      <w:r w:rsidRPr="008970F1">
        <w:rPr>
          <w:sz w:val="28"/>
          <w:szCs w:val="28"/>
        </w:rPr>
        <w:t xml:space="preserve">да 70-годдзя </w:t>
      </w:r>
      <w:r w:rsidR="00EC7BBF">
        <w:rPr>
          <w:sz w:val="28"/>
          <w:szCs w:val="28"/>
        </w:rPr>
        <w:br/>
      </w:r>
      <w:proofErr w:type="spellStart"/>
      <w:r w:rsidRPr="008970F1">
        <w:rPr>
          <w:sz w:val="28"/>
          <w:szCs w:val="28"/>
        </w:rPr>
        <w:t>з</w:t>
      </w:r>
      <w:proofErr w:type="spellEnd"/>
      <w:r w:rsidRPr="008970F1">
        <w:rPr>
          <w:sz w:val="28"/>
          <w:szCs w:val="28"/>
        </w:rPr>
        <w:t xml:space="preserve"> дня </w:t>
      </w:r>
      <w:proofErr w:type="spellStart"/>
      <w:r w:rsidRPr="008970F1">
        <w:rPr>
          <w:sz w:val="28"/>
          <w:szCs w:val="28"/>
        </w:rPr>
        <w:t>нараджэння</w:t>
      </w:r>
      <w:proofErr w:type="spellEnd"/>
      <w:r w:rsidRPr="008970F1">
        <w:rPr>
          <w:sz w:val="28"/>
          <w:szCs w:val="28"/>
        </w:rPr>
        <w:t xml:space="preserve"> </w:t>
      </w:r>
      <w:proofErr w:type="spellStart"/>
      <w:r w:rsidRPr="008970F1">
        <w:rPr>
          <w:sz w:val="28"/>
          <w:szCs w:val="28"/>
        </w:rPr>
        <w:t>Раісы</w:t>
      </w:r>
      <w:proofErr w:type="spellEnd"/>
      <w:r w:rsidRPr="008970F1">
        <w:rPr>
          <w:sz w:val="28"/>
          <w:szCs w:val="28"/>
        </w:rPr>
        <w:t xml:space="preserve"> </w:t>
      </w:r>
      <w:proofErr w:type="spellStart"/>
      <w:r w:rsidRPr="008970F1">
        <w:rPr>
          <w:sz w:val="28"/>
          <w:szCs w:val="28"/>
        </w:rPr>
        <w:t>Баравіковай</w:t>
      </w:r>
      <w:proofErr w:type="spellEnd"/>
      <w:r>
        <w:rPr>
          <w:sz w:val="28"/>
          <w:szCs w:val="28"/>
          <w:lang w:val="be-BY"/>
        </w:rPr>
        <w:t>)</w:t>
      </w:r>
    </w:p>
    <w:p w:rsidR="009F0463" w:rsidRDefault="009F0463" w:rsidP="009F0463">
      <w:pPr>
        <w:tabs>
          <w:tab w:val="left" w:pos="960"/>
        </w:tabs>
        <w:jc w:val="center"/>
        <w:rPr>
          <w:sz w:val="28"/>
          <w:szCs w:val="28"/>
          <w:lang w:val="be-BY"/>
        </w:rPr>
      </w:pPr>
    </w:p>
    <w:p w:rsidR="009F0463" w:rsidRPr="009F0463" w:rsidRDefault="009F0463" w:rsidP="009F0463">
      <w:pPr>
        <w:rPr>
          <w:sz w:val="28"/>
          <w:szCs w:val="28"/>
          <w:lang w:val="be-BY"/>
        </w:rPr>
      </w:pPr>
    </w:p>
    <w:p w:rsidR="009F0463" w:rsidRDefault="009F0463" w:rsidP="009F0463">
      <w:pPr>
        <w:rPr>
          <w:lang w:val="be-BY"/>
        </w:rPr>
      </w:pPr>
    </w:p>
    <w:p w:rsidR="00CC4CF3" w:rsidRDefault="00CC4CF3" w:rsidP="009F0463">
      <w:pPr>
        <w:rPr>
          <w:lang w:val="be-BY"/>
        </w:rPr>
      </w:pPr>
    </w:p>
    <w:p w:rsidR="00CC4CF3" w:rsidRDefault="00CC4CF3" w:rsidP="009F0463">
      <w:pPr>
        <w:rPr>
          <w:lang w:val="be-BY"/>
        </w:rPr>
      </w:pPr>
    </w:p>
    <w:p w:rsidR="00A63817" w:rsidRDefault="00A63817" w:rsidP="009F0463">
      <w:pPr>
        <w:rPr>
          <w:lang w:val="be-BY"/>
        </w:rPr>
      </w:pPr>
    </w:p>
    <w:p w:rsidR="00CC4CF3" w:rsidRPr="009F0463" w:rsidRDefault="00CC4CF3" w:rsidP="009F0463">
      <w:pPr>
        <w:rPr>
          <w:lang w:val="be-BY"/>
        </w:rPr>
      </w:pPr>
    </w:p>
    <w:p w:rsidR="009F0463" w:rsidRPr="009F0463" w:rsidRDefault="008970F1" w:rsidP="009F0463">
      <w:pPr>
        <w:tabs>
          <w:tab w:val="left" w:pos="2655"/>
        </w:tabs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Мінск 2017</w:t>
      </w:r>
    </w:p>
    <w:p w:rsidR="0066464E" w:rsidRPr="0003646A" w:rsidRDefault="0089785F" w:rsidP="006A0903">
      <w:pPr>
        <w:jc w:val="center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150.05pt;margin-top:.9pt;width:26pt;height:23.5pt;z-index:251666432" strokecolor="white [3212]">
            <v:textbox>
              <w:txbxContent>
                <w:p w:rsidR="0081461E" w:rsidRDefault="0081461E"/>
              </w:txbxContent>
            </v:textbox>
          </v:shape>
        </w:pict>
      </w:r>
      <w:r w:rsidR="00AC04CB" w:rsidRPr="0003646A">
        <w:rPr>
          <w:sz w:val="28"/>
          <w:szCs w:val="28"/>
          <w:lang w:val="be-BY"/>
        </w:rPr>
        <w:br w:type="page"/>
      </w:r>
      <w:r w:rsidR="000A6FD4">
        <w:rPr>
          <w:sz w:val="28"/>
          <w:szCs w:val="28"/>
          <w:lang w:val="be-BY"/>
        </w:rPr>
        <w:lastRenderedPageBreak/>
        <w:t>Раіса Баравікова</w:t>
      </w:r>
    </w:p>
    <w:p w:rsidR="009F0463" w:rsidRPr="0003646A" w:rsidRDefault="0066464E" w:rsidP="006A0903">
      <w:pPr>
        <w:jc w:val="center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(</w:t>
      </w:r>
      <w:r w:rsidR="00B1437F">
        <w:rPr>
          <w:sz w:val="28"/>
          <w:szCs w:val="28"/>
          <w:lang w:val="be-BY"/>
        </w:rPr>
        <w:t>нар. 1947 г.</w:t>
      </w:r>
      <w:r w:rsidRPr="0003646A">
        <w:rPr>
          <w:sz w:val="28"/>
          <w:szCs w:val="28"/>
          <w:lang w:val="be-BY"/>
        </w:rPr>
        <w:t>)</w:t>
      </w:r>
    </w:p>
    <w:p w:rsidR="0066464E" w:rsidRPr="0003646A" w:rsidRDefault="0066464E" w:rsidP="006A0903">
      <w:pPr>
        <w:jc w:val="center"/>
        <w:rPr>
          <w:sz w:val="28"/>
          <w:szCs w:val="28"/>
          <w:lang w:val="be-BY"/>
        </w:rPr>
      </w:pPr>
    </w:p>
    <w:p w:rsidR="0066464E" w:rsidRPr="0003646A" w:rsidRDefault="0066464E" w:rsidP="006A0903">
      <w:pPr>
        <w:jc w:val="center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Біяграфія</w:t>
      </w:r>
    </w:p>
    <w:p w:rsidR="00A07761" w:rsidRPr="00585157" w:rsidRDefault="00A07761" w:rsidP="006A0903">
      <w:pPr>
        <w:jc w:val="both"/>
        <w:rPr>
          <w:sz w:val="28"/>
          <w:szCs w:val="28"/>
          <w:lang w:val="be-BY"/>
        </w:rPr>
      </w:pPr>
    </w:p>
    <w:p w:rsidR="008545BA" w:rsidRDefault="00A227B6" w:rsidP="006A09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Раіса Андрэеўна Баравікова </w:t>
      </w:r>
      <w:r w:rsidR="00045E92">
        <w:rPr>
          <w:sz w:val="28"/>
          <w:szCs w:val="28"/>
          <w:lang w:val="be-BY"/>
        </w:rPr>
        <w:t xml:space="preserve">нарадзілася </w:t>
      </w:r>
      <w:r w:rsidR="008116A6">
        <w:rPr>
          <w:sz w:val="28"/>
          <w:szCs w:val="28"/>
          <w:lang w:val="be-BY"/>
        </w:rPr>
        <w:br/>
      </w:r>
      <w:r w:rsidR="00045E92">
        <w:rPr>
          <w:sz w:val="28"/>
          <w:szCs w:val="28"/>
          <w:lang w:val="be-BY"/>
        </w:rPr>
        <w:t xml:space="preserve">11 мая 1947 года </w:t>
      </w:r>
      <w:r>
        <w:rPr>
          <w:sz w:val="28"/>
          <w:szCs w:val="28"/>
          <w:lang w:val="be-BY"/>
        </w:rPr>
        <w:t xml:space="preserve">ў вёсцы Пешкі Бярозаўскага раёна Брэсцкай вобласці. У 1965 годзе сям’я пераехала </w:t>
      </w:r>
      <w:r w:rsidR="008116A6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 xml:space="preserve">ў Бялыніцкі раён на Магілёўшчыну. Усе продкі </w:t>
      </w:r>
      <w:r w:rsidR="008E16B2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Р. Баравіковай былі сялянамі, любілі зямлю, а ў душы былі рамантыкамі. Творчую фантазію Раіса Андрэеўна ўзяла ад бабулі Галены, якая ведала шмат казак, песень, паданняў.</w:t>
      </w:r>
    </w:p>
    <w:p w:rsidR="00A227B6" w:rsidRDefault="00A227B6" w:rsidP="006A09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Вершы Ра</w:t>
      </w:r>
      <w:r w:rsidR="00045E92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 xml:space="preserve"> Баравікова </w:t>
      </w:r>
      <w:r w:rsidR="00045E92">
        <w:rPr>
          <w:sz w:val="28"/>
          <w:szCs w:val="28"/>
          <w:lang w:val="be-BY"/>
        </w:rPr>
        <w:t>пачала пісаць у шостым класе, у</w:t>
      </w:r>
      <w:r>
        <w:rPr>
          <w:sz w:val="28"/>
          <w:szCs w:val="28"/>
          <w:lang w:val="be-BY"/>
        </w:rPr>
        <w:t xml:space="preserve"> старэйшых класах </w:t>
      </w:r>
      <w:r w:rsidR="00045E92">
        <w:rPr>
          <w:sz w:val="28"/>
          <w:szCs w:val="28"/>
          <w:lang w:val="be-BY"/>
        </w:rPr>
        <w:t xml:space="preserve">дзяўчына </w:t>
      </w:r>
      <w:r>
        <w:rPr>
          <w:sz w:val="28"/>
          <w:szCs w:val="28"/>
          <w:lang w:val="be-BY"/>
        </w:rPr>
        <w:t>наведв</w:t>
      </w:r>
      <w:r w:rsidR="00045E92">
        <w:rPr>
          <w:sz w:val="28"/>
          <w:szCs w:val="28"/>
          <w:lang w:val="be-BY"/>
        </w:rPr>
        <w:t>ала</w:t>
      </w:r>
      <w:r>
        <w:rPr>
          <w:sz w:val="28"/>
          <w:szCs w:val="28"/>
          <w:lang w:val="be-BY"/>
        </w:rPr>
        <w:t xml:space="preserve"> літаратурнае </w:t>
      </w:r>
      <w:r w:rsidR="006D5C1E">
        <w:rPr>
          <w:sz w:val="28"/>
          <w:szCs w:val="28"/>
          <w:lang w:val="be-BY"/>
        </w:rPr>
        <w:t>аб’яднанне пры рэдакцыі раённа</w:t>
      </w:r>
      <w:r>
        <w:rPr>
          <w:sz w:val="28"/>
          <w:szCs w:val="28"/>
          <w:lang w:val="be-BY"/>
        </w:rPr>
        <w:t xml:space="preserve">й газеты г. Бяроза. Пасля заканчэння Бярозаўскай школы </w:t>
      </w:r>
      <w:r w:rsidR="00045E92">
        <w:rPr>
          <w:sz w:val="28"/>
          <w:szCs w:val="28"/>
          <w:lang w:val="be-BY"/>
        </w:rPr>
        <w:t xml:space="preserve">прыйшла на працу літсупрацоўнікам у Быхаўскую раённую газету “Маяк Прыдняпроўя”, на старонках якой </w:t>
      </w:r>
      <w:r w:rsidR="00D237A2">
        <w:rPr>
          <w:sz w:val="28"/>
          <w:szCs w:val="28"/>
          <w:lang w:val="be-BY"/>
        </w:rPr>
        <w:t>друкаваліся і яе вершы.</w:t>
      </w:r>
    </w:p>
    <w:p w:rsidR="00A227B6" w:rsidRDefault="00A227B6" w:rsidP="006A09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 w:rsidR="00D237A2">
        <w:rPr>
          <w:sz w:val="28"/>
          <w:szCs w:val="28"/>
          <w:lang w:val="be-BY"/>
        </w:rPr>
        <w:t xml:space="preserve">творчасць </w:t>
      </w:r>
      <w:r w:rsidR="00FB6AA1">
        <w:rPr>
          <w:sz w:val="28"/>
          <w:szCs w:val="28"/>
          <w:lang w:val="be-BY"/>
        </w:rPr>
        <w:t xml:space="preserve">Р. Баравіковай звярнуў увагу выдатны паэт  Аляксей Васільевіч Пысін, які жыў у </w:t>
      </w:r>
      <w:r w:rsidR="001C0351">
        <w:rPr>
          <w:sz w:val="28"/>
          <w:szCs w:val="28"/>
          <w:lang w:val="be-BY"/>
        </w:rPr>
        <w:br/>
      </w:r>
      <w:r w:rsidR="00FB6AA1">
        <w:rPr>
          <w:sz w:val="28"/>
          <w:szCs w:val="28"/>
          <w:lang w:val="be-BY"/>
        </w:rPr>
        <w:t xml:space="preserve">г. Магілёве і аднойчы </w:t>
      </w:r>
      <w:r w:rsidR="00D237A2">
        <w:rPr>
          <w:sz w:val="28"/>
          <w:szCs w:val="28"/>
          <w:lang w:val="be-BY"/>
        </w:rPr>
        <w:t>навед</w:t>
      </w:r>
      <w:r w:rsidR="00FB6AA1">
        <w:rPr>
          <w:sz w:val="28"/>
          <w:szCs w:val="28"/>
          <w:lang w:val="be-BY"/>
        </w:rPr>
        <w:t>аў Быхаў.</w:t>
      </w:r>
      <w:r w:rsidR="001C0351">
        <w:rPr>
          <w:sz w:val="28"/>
          <w:szCs w:val="28"/>
          <w:lang w:val="be-BY"/>
        </w:rPr>
        <w:t xml:space="preserve"> </w:t>
      </w:r>
      <w:r w:rsidR="00D237A2">
        <w:rPr>
          <w:sz w:val="28"/>
          <w:szCs w:val="28"/>
          <w:lang w:val="be-BY"/>
        </w:rPr>
        <w:t xml:space="preserve">Аляксей Васільевіч </w:t>
      </w:r>
      <w:r w:rsidR="00791E74">
        <w:rPr>
          <w:sz w:val="28"/>
          <w:szCs w:val="28"/>
          <w:lang w:val="be-BY"/>
        </w:rPr>
        <w:t>стаў першым літаратурным настаўнікам</w:t>
      </w:r>
      <w:r w:rsidR="00D237A2">
        <w:rPr>
          <w:sz w:val="28"/>
          <w:szCs w:val="28"/>
          <w:lang w:val="be-BY"/>
        </w:rPr>
        <w:t xml:space="preserve"> юнай паэткі</w:t>
      </w:r>
      <w:r w:rsidR="00791E74">
        <w:rPr>
          <w:sz w:val="28"/>
          <w:szCs w:val="28"/>
          <w:lang w:val="be-BY"/>
        </w:rPr>
        <w:t xml:space="preserve">. Праз </w:t>
      </w:r>
      <w:r w:rsidR="00A011A3">
        <w:rPr>
          <w:sz w:val="28"/>
          <w:szCs w:val="28"/>
          <w:lang w:val="be-BY"/>
        </w:rPr>
        <w:t xml:space="preserve">пэўны </w:t>
      </w:r>
      <w:r w:rsidR="00791E74">
        <w:rPr>
          <w:sz w:val="28"/>
          <w:szCs w:val="28"/>
          <w:lang w:val="be-BY"/>
        </w:rPr>
        <w:t xml:space="preserve">час ён параіў Раісе паступіць у Маскоўскі літаратурны інстытут </w:t>
      </w:r>
      <w:r w:rsidR="00D237A2">
        <w:rPr>
          <w:sz w:val="28"/>
          <w:szCs w:val="28"/>
          <w:lang w:val="be-BY"/>
        </w:rPr>
        <w:t>імя А.М. Горкага</w:t>
      </w:r>
      <w:r w:rsidR="00FC2593">
        <w:rPr>
          <w:sz w:val="28"/>
          <w:szCs w:val="28"/>
          <w:lang w:val="be-BY"/>
        </w:rPr>
        <w:t xml:space="preserve"> С</w:t>
      </w:r>
      <w:r w:rsidR="006D5C1E">
        <w:rPr>
          <w:sz w:val="28"/>
          <w:szCs w:val="28"/>
          <w:lang w:val="be-BY"/>
        </w:rPr>
        <w:t>П</w:t>
      </w:r>
      <w:r w:rsidR="00791E74">
        <w:rPr>
          <w:sz w:val="28"/>
          <w:szCs w:val="28"/>
          <w:lang w:val="be-BY"/>
        </w:rPr>
        <w:t xml:space="preserve"> СССР. </w:t>
      </w:r>
      <w:r w:rsidR="00D237A2">
        <w:rPr>
          <w:sz w:val="28"/>
          <w:szCs w:val="28"/>
          <w:lang w:val="be-BY"/>
        </w:rPr>
        <w:t xml:space="preserve">У </w:t>
      </w:r>
      <w:r w:rsidR="00791E74">
        <w:rPr>
          <w:sz w:val="28"/>
          <w:szCs w:val="28"/>
          <w:lang w:val="be-BY"/>
        </w:rPr>
        <w:t>1966 годзе яна стала студэнткай гэтай навучальнай установы.</w:t>
      </w:r>
    </w:p>
    <w:p w:rsidR="006A0903" w:rsidRDefault="006A0903">
      <w:pPr>
        <w:spacing w:after="200"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1D7141" w:rsidRPr="00E14DB6" w:rsidRDefault="00045E92" w:rsidP="006A09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Тэма кахання </w:t>
      </w:r>
      <w:r w:rsidR="00FC2593">
        <w:rPr>
          <w:sz w:val="28"/>
          <w:szCs w:val="28"/>
          <w:lang w:val="be-BY"/>
        </w:rPr>
        <w:t>адметна</w:t>
      </w:r>
      <w:r w:rsidR="004F3645">
        <w:rPr>
          <w:sz w:val="28"/>
          <w:szCs w:val="28"/>
          <w:lang w:val="be-BY"/>
        </w:rPr>
        <w:t>я для</w:t>
      </w:r>
      <w:r w:rsidR="006C46D6">
        <w:rPr>
          <w:sz w:val="28"/>
          <w:szCs w:val="28"/>
          <w:lang w:val="be-BY"/>
        </w:rPr>
        <w:t xml:space="preserve"> </w:t>
      </w:r>
      <w:r w:rsidR="004F3645">
        <w:rPr>
          <w:sz w:val="28"/>
          <w:szCs w:val="28"/>
          <w:lang w:val="be-BY"/>
        </w:rPr>
        <w:t>лірыкі Раісы Баравіковай</w:t>
      </w:r>
      <w:r w:rsidR="001D7141" w:rsidRPr="00E14DB6">
        <w:rPr>
          <w:sz w:val="28"/>
          <w:szCs w:val="28"/>
          <w:lang w:val="be-BY"/>
        </w:rPr>
        <w:t>, якая</w:t>
      </w:r>
      <w:r w:rsidR="00FC2593" w:rsidRPr="00E14DB6">
        <w:rPr>
          <w:sz w:val="28"/>
          <w:szCs w:val="28"/>
          <w:lang w:val="be-BY"/>
        </w:rPr>
        <w:t xml:space="preserve"> лічыць сябе паслядоўніцай Анны Ахматавай, </w:t>
      </w:r>
      <w:r w:rsidR="001D7141" w:rsidRPr="00E14DB6">
        <w:rPr>
          <w:sz w:val="28"/>
          <w:szCs w:val="28"/>
          <w:lang w:val="be-BY"/>
        </w:rPr>
        <w:t xml:space="preserve">чыя </w:t>
      </w:r>
      <w:r w:rsidR="00FC2593" w:rsidRPr="00E14DB6">
        <w:rPr>
          <w:sz w:val="28"/>
          <w:szCs w:val="28"/>
          <w:lang w:val="be-BY"/>
        </w:rPr>
        <w:t xml:space="preserve">творчасць аказала вялікі ўплыў на раскрыццё </w:t>
      </w:r>
      <w:r w:rsidR="001D7141" w:rsidRPr="00E14DB6">
        <w:rPr>
          <w:sz w:val="28"/>
          <w:szCs w:val="28"/>
          <w:lang w:val="be-BY"/>
        </w:rPr>
        <w:t xml:space="preserve">і развіццё </w:t>
      </w:r>
      <w:r w:rsidR="00FC2593" w:rsidRPr="00E14DB6">
        <w:rPr>
          <w:sz w:val="28"/>
          <w:szCs w:val="28"/>
          <w:lang w:val="be-BY"/>
        </w:rPr>
        <w:t>таленту</w:t>
      </w:r>
      <w:r w:rsidR="001D7141" w:rsidRPr="00E14DB6">
        <w:rPr>
          <w:sz w:val="28"/>
          <w:szCs w:val="28"/>
          <w:lang w:val="be-BY"/>
        </w:rPr>
        <w:t xml:space="preserve"> маладой беларускай паэткі. </w:t>
      </w:r>
    </w:p>
    <w:p w:rsidR="006D4A17" w:rsidRPr="00E14DB6" w:rsidRDefault="006D5C1E" w:rsidP="006A09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be-BY"/>
        </w:rPr>
      </w:pPr>
      <w:r w:rsidRPr="00E14DB6">
        <w:rPr>
          <w:sz w:val="28"/>
          <w:szCs w:val="28"/>
          <w:lang w:val="be-BY"/>
        </w:rPr>
        <w:t>Сёння ў</w:t>
      </w:r>
      <w:r w:rsidR="001D7141" w:rsidRPr="00E14DB6">
        <w:rPr>
          <w:sz w:val="28"/>
          <w:szCs w:val="28"/>
          <w:lang w:val="be-BY"/>
        </w:rPr>
        <w:t xml:space="preserve"> Раісы Андрэеўны Баравіковай – знакамітай пісьменніцы, лаўрэата Дзяржаўнай прэміі Рэспублікі Беларусь імя Янкі Купалы, шматлікі</w:t>
      </w:r>
      <w:r w:rsidR="00C67C09" w:rsidRPr="00E14DB6">
        <w:rPr>
          <w:sz w:val="28"/>
          <w:szCs w:val="28"/>
          <w:lang w:val="be-BY"/>
        </w:rPr>
        <w:t>х літаратурных прэмій – за плячамі</w:t>
      </w:r>
      <w:r w:rsidR="001D7141" w:rsidRPr="00E14DB6">
        <w:rPr>
          <w:sz w:val="28"/>
          <w:szCs w:val="28"/>
          <w:lang w:val="be-BY"/>
        </w:rPr>
        <w:t xml:space="preserve"> багаты на падзеі </w:t>
      </w:r>
      <w:r w:rsidR="00F401B7">
        <w:rPr>
          <w:sz w:val="28"/>
          <w:szCs w:val="28"/>
          <w:lang w:val="be-BY"/>
        </w:rPr>
        <w:br/>
      </w:r>
      <w:r w:rsidR="001D7141" w:rsidRPr="00E14DB6">
        <w:rPr>
          <w:sz w:val="28"/>
          <w:szCs w:val="28"/>
          <w:lang w:val="be-BY"/>
        </w:rPr>
        <w:t>і здабыткі</w:t>
      </w:r>
      <w:r w:rsidR="006D4A17" w:rsidRPr="00E14DB6">
        <w:rPr>
          <w:sz w:val="28"/>
          <w:szCs w:val="28"/>
          <w:lang w:val="be-BY"/>
        </w:rPr>
        <w:t xml:space="preserve"> жыццёвы шлях і важкі творчы багаж. </w:t>
      </w:r>
      <w:r w:rsidR="00C67C09" w:rsidRPr="00E14DB6">
        <w:rPr>
          <w:sz w:val="28"/>
          <w:szCs w:val="28"/>
          <w:lang w:val="be-BY"/>
        </w:rPr>
        <w:t>Пэўнае месца ў</w:t>
      </w:r>
      <w:r w:rsidR="006D4A17" w:rsidRPr="00E14DB6">
        <w:rPr>
          <w:sz w:val="28"/>
          <w:szCs w:val="28"/>
          <w:lang w:val="be-BY"/>
        </w:rPr>
        <w:t xml:space="preserve"> гэтым багажы </w:t>
      </w:r>
      <w:r w:rsidR="00C67C09" w:rsidRPr="00E14DB6">
        <w:rPr>
          <w:sz w:val="28"/>
          <w:szCs w:val="28"/>
          <w:lang w:val="be-BY"/>
        </w:rPr>
        <w:t>належыць кніжкам</w:t>
      </w:r>
      <w:r w:rsidRPr="00E14DB6">
        <w:rPr>
          <w:sz w:val="28"/>
          <w:szCs w:val="28"/>
          <w:lang w:val="be-BY"/>
        </w:rPr>
        <w:t xml:space="preserve"> для дзяцей</w:t>
      </w:r>
      <w:r w:rsidR="006D4A17" w:rsidRPr="00E14DB6">
        <w:rPr>
          <w:sz w:val="28"/>
          <w:szCs w:val="28"/>
          <w:lang w:val="be-BY"/>
        </w:rPr>
        <w:t>.</w:t>
      </w:r>
    </w:p>
    <w:p w:rsidR="009D5F8B" w:rsidRDefault="00585FF9" w:rsidP="006A0903">
      <w:pPr>
        <w:ind w:firstLine="709"/>
        <w:jc w:val="both"/>
        <w:rPr>
          <w:sz w:val="28"/>
          <w:szCs w:val="28"/>
        </w:rPr>
      </w:pPr>
      <w:r w:rsidRPr="00585FF9">
        <w:rPr>
          <w:sz w:val="28"/>
          <w:szCs w:val="28"/>
          <w:lang w:val="be-BY"/>
        </w:rPr>
        <w:t>Прыгод</w:t>
      </w:r>
      <w:r>
        <w:rPr>
          <w:sz w:val="28"/>
          <w:szCs w:val="28"/>
          <w:lang w:val="be-BY"/>
        </w:rPr>
        <w:t xml:space="preserve">ніцкія казкі Раісы Баравіковай </w:t>
      </w:r>
      <w:r w:rsidRPr="00585FF9">
        <w:rPr>
          <w:sz w:val="28"/>
          <w:szCs w:val="28"/>
          <w:lang w:val="be-BY"/>
        </w:rPr>
        <w:t xml:space="preserve">– даўно палюбіліся юным чытачам. </w:t>
      </w:r>
      <w:r w:rsidRPr="00585FF9">
        <w:rPr>
          <w:sz w:val="28"/>
          <w:szCs w:val="28"/>
        </w:rPr>
        <w:t xml:space="preserve">І </w:t>
      </w:r>
      <w:proofErr w:type="spellStart"/>
      <w:r w:rsidRPr="00585FF9">
        <w:rPr>
          <w:sz w:val="28"/>
          <w:szCs w:val="28"/>
        </w:rPr>
        <w:t>вось</w:t>
      </w:r>
      <w:proofErr w:type="spellEnd"/>
      <w:r w:rsidRPr="00585FF9">
        <w:rPr>
          <w:sz w:val="28"/>
          <w:szCs w:val="28"/>
        </w:rPr>
        <w:t xml:space="preserve"> – </w:t>
      </w:r>
      <w:proofErr w:type="spellStart"/>
      <w:r w:rsidRPr="00585FF9">
        <w:rPr>
          <w:sz w:val="28"/>
          <w:szCs w:val="28"/>
        </w:rPr>
        <w:t>чарговая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кні</w:t>
      </w:r>
      <w:proofErr w:type="gramStart"/>
      <w:r w:rsidRPr="00585FF9">
        <w:rPr>
          <w:sz w:val="28"/>
          <w:szCs w:val="28"/>
        </w:rPr>
        <w:t>га</w:t>
      </w:r>
      <w:proofErr w:type="spellEnd"/>
      <w:proofErr w:type="gramEnd"/>
      <w:r w:rsidRPr="00585FF9">
        <w:rPr>
          <w:sz w:val="28"/>
          <w:szCs w:val="28"/>
        </w:rPr>
        <w:t xml:space="preserve"> казак, </w:t>
      </w:r>
      <w:proofErr w:type="spellStart"/>
      <w:r w:rsidRPr="00585FF9">
        <w:rPr>
          <w:sz w:val="28"/>
          <w:szCs w:val="28"/>
        </w:rPr>
        <w:t>напісаных</w:t>
      </w:r>
      <w:proofErr w:type="spellEnd"/>
      <w:r w:rsidRPr="00585FF9">
        <w:rPr>
          <w:sz w:val="28"/>
          <w:szCs w:val="28"/>
        </w:rPr>
        <w:t xml:space="preserve"> ад </w:t>
      </w:r>
      <w:proofErr w:type="spellStart"/>
      <w:r w:rsidRPr="00585FF9">
        <w:rPr>
          <w:sz w:val="28"/>
          <w:szCs w:val="28"/>
        </w:rPr>
        <w:t>імя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астранаўта-беларуса</w:t>
      </w:r>
      <w:proofErr w:type="spellEnd"/>
      <w:r w:rsidRPr="00585FF9">
        <w:rPr>
          <w:sz w:val="28"/>
          <w:szCs w:val="28"/>
        </w:rPr>
        <w:t xml:space="preserve">. </w:t>
      </w:r>
      <w:proofErr w:type="spellStart"/>
      <w:r w:rsidRPr="00585FF9">
        <w:rPr>
          <w:sz w:val="28"/>
          <w:szCs w:val="28"/>
        </w:rPr>
        <w:t>Дзівосны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заманлівы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таемны</w:t>
      </w:r>
      <w:proofErr w:type="spellEnd"/>
      <w:r w:rsidRPr="00585FF9">
        <w:rPr>
          <w:sz w:val="28"/>
          <w:szCs w:val="28"/>
        </w:rPr>
        <w:t xml:space="preserve"> свет </w:t>
      </w:r>
      <w:proofErr w:type="spellStart"/>
      <w:r w:rsidRPr="00585FF9">
        <w:rPr>
          <w:sz w:val="28"/>
          <w:szCs w:val="28"/>
        </w:rPr>
        <w:t>далёкіх</w:t>
      </w:r>
      <w:proofErr w:type="spellEnd"/>
      <w:r w:rsidRPr="00585FF9">
        <w:rPr>
          <w:sz w:val="28"/>
          <w:szCs w:val="28"/>
        </w:rPr>
        <w:t xml:space="preserve"> планет </w:t>
      </w:r>
      <w:proofErr w:type="spellStart"/>
      <w:r w:rsidRPr="00585FF9">
        <w:rPr>
          <w:sz w:val="28"/>
          <w:szCs w:val="28"/>
        </w:rPr>
        <w:t>адкрыецца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чытачу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і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безумоўна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захопіць</w:t>
      </w:r>
      <w:proofErr w:type="spellEnd"/>
      <w:r w:rsidRPr="00585FF9">
        <w:rPr>
          <w:sz w:val="28"/>
          <w:szCs w:val="28"/>
        </w:rPr>
        <w:t xml:space="preserve"> не </w:t>
      </w:r>
      <w:proofErr w:type="spellStart"/>
      <w:r w:rsidRPr="00585FF9">
        <w:rPr>
          <w:sz w:val="28"/>
          <w:szCs w:val="28"/>
        </w:rPr>
        <w:t>толькі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неверагоднымі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прыгодамі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герояў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кнігі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але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цікавымі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звесткамі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пра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асобныя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зоркі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і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нават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цэлыя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сузор’і</w:t>
      </w:r>
      <w:proofErr w:type="spellEnd"/>
      <w:r w:rsidRPr="00585FF9">
        <w:rPr>
          <w:sz w:val="28"/>
          <w:szCs w:val="28"/>
        </w:rPr>
        <w:t xml:space="preserve">. </w:t>
      </w:r>
      <w:proofErr w:type="spellStart"/>
      <w:proofErr w:type="gramStart"/>
      <w:r w:rsidRPr="00585FF9">
        <w:rPr>
          <w:sz w:val="28"/>
          <w:szCs w:val="28"/>
        </w:rPr>
        <w:t>П</w:t>
      </w:r>
      <w:proofErr w:type="gramEnd"/>
      <w:r w:rsidRPr="00585FF9">
        <w:rPr>
          <w:sz w:val="28"/>
          <w:szCs w:val="28"/>
        </w:rPr>
        <w:t>ісьменніца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ўдала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спалучае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поўны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нечаканасцей</w:t>
      </w:r>
      <w:proofErr w:type="spellEnd"/>
      <w:r w:rsidRPr="00585FF9">
        <w:rPr>
          <w:sz w:val="28"/>
          <w:szCs w:val="28"/>
        </w:rPr>
        <w:t xml:space="preserve"> свет чужых планет </w:t>
      </w:r>
      <w:proofErr w:type="spellStart"/>
      <w:r w:rsidRPr="00585FF9">
        <w:rPr>
          <w:sz w:val="28"/>
          <w:szCs w:val="28"/>
        </w:rPr>
        <w:t>з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блізкім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і</w:t>
      </w:r>
      <w:proofErr w:type="spellEnd"/>
      <w:r w:rsidRPr="00585FF9">
        <w:rPr>
          <w:sz w:val="28"/>
          <w:szCs w:val="28"/>
        </w:rPr>
        <w:t xml:space="preserve"> родным светам </w:t>
      </w:r>
      <w:proofErr w:type="spellStart"/>
      <w:r w:rsidRPr="00585FF9">
        <w:rPr>
          <w:sz w:val="28"/>
          <w:szCs w:val="28"/>
        </w:rPr>
        <w:t>нашай</w:t>
      </w:r>
      <w:proofErr w:type="spellEnd"/>
      <w:r w:rsidRPr="00585FF9">
        <w:rPr>
          <w:sz w:val="28"/>
          <w:szCs w:val="28"/>
        </w:rPr>
        <w:t xml:space="preserve"> планеты, </w:t>
      </w:r>
      <w:proofErr w:type="spellStart"/>
      <w:r w:rsidRPr="00585FF9">
        <w:rPr>
          <w:sz w:val="28"/>
          <w:szCs w:val="28"/>
        </w:rPr>
        <w:t>дзе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зразумела</w:t>
      </w:r>
      <w:proofErr w:type="spellEnd"/>
      <w:r w:rsidRPr="00585FF9">
        <w:rPr>
          <w:sz w:val="28"/>
          <w:szCs w:val="28"/>
        </w:rPr>
        <w:t xml:space="preserve">, </w:t>
      </w:r>
      <w:proofErr w:type="spellStart"/>
      <w:r w:rsidRPr="00585FF9">
        <w:rPr>
          <w:sz w:val="28"/>
          <w:szCs w:val="28"/>
        </w:rPr>
        <w:t>самыя</w:t>
      </w:r>
      <w:proofErr w:type="spellEnd"/>
      <w:r w:rsidRPr="00585FF9">
        <w:rPr>
          <w:sz w:val="28"/>
          <w:szCs w:val="28"/>
        </w:rPr>
        <w:t xml:space="preserve"> </w:t>
      </w:r>
      <w:proofErr w:type="spellStart"/>
      <w:r w:rsidRPr="00585FF9">
        <w:rPr>
          <w:sz w:val="28"/>
          <w:szCs w:val="28"/>
        </w:rPr>
        <w:t>пры</w:t>
      </w:r>
      <w:r>
        <w:rPr>
          <w:sz w:val="28"/>
          <w:szCs w:val="28"/>
        </w:rPr>
        <w:t>гожыя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пачуцці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звернуты</w:t>
      </w:r>
      <w:proofErr w:type="spellEnd"/>
      <w:r>
        <w:rPr>
          <w:sz w:val="28"/>
          <w:szCs w:val="28"/>
          <w:lang w:val="be-BY"/>
        </w:rPr>
        <w:t xml:space="preserve"> </w:t>
      </w:r>
      <w:r w:rsidRPr="00585FF9">
        <w:rPr>
          <w:sz w:val="28"/>
          <w:szCs w:val="28"/>
        </w:rPr>
        <w:t xml:space="preserve">да </w:t>
      </w:r>
      <w:proofErr w:type="spellStart"/>
      <w:r w:rsidRPr="00585FF9">
        <w:rPr>
          <w:sz w:val="28"/>
          <w:szCs w:val="28"/>
        </w:rPr>
        <w:t>Беларусі</w:t>
      </w:r>
      <w:proofErr w:type="spellEnd"/>
      <w:r w:rsidRPr="00585FF9">
        <w:rPr>
          <w:sz w:val="28"/>
          <w:szCs w:val="28"/>
        </w:rPr>
        <w:t>.</w:t>
      </w:r>
    </w:p>
    <w:p w:rsidR="00BD5020" w:rsidRPr="00BD5020" w:rsidRDefault="0003646A" w:rsidP="006A090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  <w:r w:rsidR="00BD5020" w:rsidRPr="00BD5020">
        <w:rPr>
          <w:b/>
          <w:sz w:val="28"/>
          <w:szCs w:val="28"/>
          <w:lang w:val="be-BY"/>
        </w:rPr>
        <w:lastRenderedPageBreak/>
        <w:t>«</w:t>
      </w:r>
      <w:r w:rsidR="000A6FD4">
        <w:rPr>
          <w:b/>
          <w:sz w:val="28"/>
          <w:szCs w:val="28"/>
          <w:lang w:val="be-BY"/>
        </w:rPr>
        <w:t>На аблоках дзяцінства</w:t>
      </w:r>
      <w:r w:rsidR="00BD5020" w:rsidRPr="00BD5020">
        <w:rPr>
          <w:b/>
          <w:sz w:val="28"/>
          <w:szCs w:val="28"/>
          <w:lang w:val="be-BY"/>
        </w:rPr>
        <w:t>»</w:t>
      </w:r>
    </w:p>
    <w:p w:rsidR="00BD5020" w:rsidRPr="00445657" w:rsidRDefault="00445657" w:rsidP="006A0903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(</w:t>
      </w:r>
      <w:proofErr w:type="spellStart"/>
      <w:r w:rsidR="00B24100">
        <w:rPr>
          <w:sz w:val="28"/>
          <w:szCs w:val="28"/>
        </w:rPr>
        <w:t>метадычныя</w:t>
      </w:r>
      <w:proofErr w:type="spellEnd"/>
      <w:r w:rsidR="00B24100">
        <w:rPr>
          <w:sz w:val="28"/>
          <w:szCs w:val="28"/>
        </w:rPr>
        <w:t xml:space="preserve"> парады</w:t>
      </w:r>
      <w:r w:rsidR="001C0351">
        <w:rPr>
          <w:sz w:val="28"/>
          <w:szCs w:val="28"/>
        </w:rPr>
        <w:t xml:space="preserve"> </w:t>
      </w:r>
      <w:r w:rsidR="00B24100" w:rsidRPr="008970F1">
        <w:rPr>
          <w:sz w:val="28"/>
          <w:szCs w:val="28"/>
        </w:rPr>
        <w:t xml:space="preserve">да 70-годдзя </w:t>
      </w:r>
      <w:r w:rsidR="001C0351">
        <w:rPr>
          <w:sz w:val="28"/>
          <w:szCs w:val="28"/>
        </w:rPr>
        <w:br/>
      </w:r>
      <w:proofErr w:type="spellStart"/>
      <w:r w:rsidR="00B24100" w:rsidRPr="008970F1">
        <w:rPr>
          <w:sz w:val="28"/>
          <w:szCs w:val="28"/>
        </w:rPr>
        <w:t>з</w:t>
      </w:r>
      <w:proofErr w:type="spellEnd"/>
      <w:r w:rsidR="00B24100" w:rsidRPr="008970F1">
        <w:rPr>
          <w:sz w:val="28"/>
          <w:szCs w:val="28"/>
        </w:rPr>
        <w:t xml:space="preserve"> дня </w:t>
      </w:r>
      <w:proofErr w:type="spellStart"/>
      <w:r w:rsidR="00B24100" w:rsidRPr="008970F1">
        <w:rPr>
          <w:sz w:val="28"/>
          <w:szCs w:val="28"/>
        </w:rPr>
        <w:t>нараджэння</w:t>
      </w:r>
      <w:proofErr w:type="spellEnd"/>
      <w:r w:rsidR="00B24100" w:rsidRPr="008970F1">
        <w:rPr>
          <w:sz w:val="28"/>
          <w:szCs w:val="28"/>
        </w:rPr>
        <w:t xml:space="preserve"> </w:t>
      </w:r>
      <w:proofErr w:type="spellStart"/>
      <w:r w:rsidR="00B24100" w:rsidRPr="008970F1">
        <w:rPr>
          <w:sz w:val="28"/>
          <w:szCs w:val="28"/>
        </w:rPr>
        <w:t>Раісы</w:t>
      </w:r>
      <w:proofErr w:type="spellEnd"/>
      <w:r w:rsidR="00B24100" w:rsidRPr="008970F1">
        <w:rPr>
          <w:sz w:val="28"/>
          <w:szCs w:val="28"/>
        </w:rPr>
        <w:t xml:space="preserve"> </w:t>
      </w:r>
      <w:proofErr w:type="spellStart"/>
      <w:r w:rsidR="00B24100" w:rsidRPr="008970F1">
        <w:rPr>
          <w:sz w:val="28"/>
          <w:szCs w:val="28"/>
        </w:rPr>
        <w:t>Баравіковай</w:t>
      </w:r>
      <w:proofErr w:type="spellEnd"/>
      <w:r>
        <w:rPr>
          <w:sz w:val="28"/>
          <w:szCs w:val="28"/>
          <w:lang w:val="be-BY"/>
        </w:rPr>
        <w:t>)</w:t>
      </w:r>
    </w:p>
    <w:p w:rsidR="006D1BBB" w:rsidRDefault="006D1BBB" w:rsidP="006A0903">
      <w:pPr>
        <w:jc w:val="both"/>
        <w:rPr>
          <w:i/>
          <w:sz w:val="28"/>
          <w:szCs w:val="28"/>
          <w:lang w:val="be-BY"/>
        </w:rPr>
      </w:pPr>
    </w:p>
    <w:p w:rsidR="00655A4D" w:rsidRDefault="002A5009" w:rsidP="006A0903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Вядучы</w:t>
      </w:r>
      <w:r w:rsidR="00445657" w:rsidRPr="00445657">
        <w:rPr>
          <w:b/>
          <w:sz w:val="28"/>
          <w:szCs w:val="28"/>
          <w:lang w:val="be-BY"/>
        </w:rPr>
        <w:t>:</w:t>
      </w:r>
    </w:p>
    <w:p w:rsidR="00655A4D" w:rsidRDefault="00655A4D" w:rsidP="006A0903">
      <w:pPr>
        <w:jc w:val="both"/>
        <w:rPr>
          <w:b/>
          <w:sz w:val="28"/>
          <w:szCs w:val="28"/>
          <w:lang w:val="be-BY"/>
        </w:rPr>
      </w:pPr>
    </w:p>
    <w:p w:rsidR="00B24100" w:rsidRPr="00445657" w:rsidRDefault="00445657" w:rsidP="006A0903">
      <w:pPr>
        <w:ind w:firstLine="567"/>
        <w:jc w:val="both"/>
        <w:rPr>
          <w:b/>
          <w:sz w:val="28"/>
          <w:szCs w:val="28"/>
          <w:lang w:val="be-BY"/>
        </w:rPr>
      </w:pPr>
      <w:r w:rsidRPr="00445657">
        <w:rPr>
          <w:sz w:val="28"/>
          <w:szCs w:val="28"/>
          <w:lang w:val="be-BY"/>
        </w:rPr>
        <w:t>Дарагія</w:t>
      </w:r>
      <w:r w:rsidR="00311153">
        <w:rPr>
          <w:sz w:val="28"/>
          <w:szCs w:val="28"/>
          <w:lang w:val="be-BY"/>
        </w:rPr>
        <w:t xml:space="preserve"> сябры! </w:t>
      </w:r>
      <w:r w:rsidR="00B460EB">
        <w:rPr>
          <w:sz w:val="28"/>
          <w:szCs w:val="28"/>
          <w:lang w:val="be-BY"/>
        </w:rPr>
        <w:t xml:space="preserve"> Зараз м</w:t>
      </w:r>
      <w:r w:rsidR="00311153">
        <w:rPr>
          <w:sz w:val="28"/>
          <w:szCs w:val="28"/>
          <w:lang w:val="be-BY"/>
        </w:rPr>
        <w:t xml:space="preserve">ы пазнаёмімся з кнігай </w:t>
      </w:r>
      <w:r w:rsidR="001C0351">
        <w:rPr>
          <w:sz w:val="28"/>
          <w:szCs w:val="28"/>
          <w:lang w:val="be-BY"/>
        </w:rPr>
        <w:br/>
      </w:r>
      <w:r w:rsidR="00311153">
        <w:rPr>
          <w:sz w:val="28"/>
          <w:szCs w:val="28"/>
          <w:lang w:val="be-BY"/>
        </w:rPr>
        <w:t>Р. Баравіковай “Казкі астранаўта”. Гэта к</w:t>
      </w:r>
      <w:r w:rsidR="005E559D">
        <w:rPr>
          <w:sz w:val="28"/>
          <w:szCs w:val="28"/>
          <w:lang w:val="be-BY"/>
        </w:rPr>
        <w:t>ніга напісана ад імя аднаго беларускага астранаўта</w:t>
      </w:r>
      <w:r w:rsidR="00311153">
        <w:rPr>
          <w:sz w:val="28"/>
          <w:szCs w:val="28"/>
          <w:lang w:val="be-BY"/>
        </w:rPr>
        <w:t>.</w:t>
      </w:r>
      <w:r w:rsidR="002A6E3A">
        <w:rPr>
          <w:sz w:val="28"/>
          <w:szCs w:val="28"/>
          <w:lang w:val="be-BY"/>
        </w:rPr>
        <w:t xml:space="preserve">  </w:t>
      </w:r>
      <w:r w:rsidR="000A048E">
        <w:rPr>
          <w:sz w:val="28"/>
          <w:szCs w:val="28"/>
          <w:lang w:val="be-BY"/>
        </w:rPr>
        <w:t xml:space="preserve">Дзівосны, прывабны і таемны свет </w:t>
      </w:r>
      <w:r w:rsidR="005E559D">
        <w:rPr>
          <w:sz w:val="28"/>
          <w:szCs w:val="28"/>
          <w:lang w:val="be-BY"/>
        </w:rPr>
        <w:t>далёкіх планет адкрыецца перад н</w:t>
      </w:r>
      <w:r w:rsidR="000A048E">
        <w:rPr>
          <w:sz w:val="28"/>
          <w:szCs w:val="28"/>
          <w:lang w:val="be-BY"/>
        </w:rPr>
        <w:t>амі і</w:t>
      </w:r>
      <w:r w:rsidR="005E559D">
        <w:rPr>
          <w:sz w:val="28"/>
          <w:szCs w:val="28"/>
          <w:lang w:val="be-BY"/>
        </w:rPr>
        <w:t>,</w:t>
      </w:r>
      <w:r w:rsidR="000A048E">
        <w:rPr>
          <w:sz w:val="28"/>
          <w:szCs w:val="28"/>
          <w:lang w:val="be-BY"/>
        </w:rPr>
        <w:t xml:space="preserve"> безумоўна</w:t>
      </w:r>
      <w:r w:rsidR="005E559D">
        <w:rPr>
          <w:sz w:val="28"/>
          <w:szCs w:val="28"/>
          <w:lang w:val="be-BY"/>
        </w:rPr>
        <w:t>,</w:t>
      </w:r>
      <w:r w:rsidR="000A048E">
        <w:rPr>
          <w:sz w:val="28"/>
          <w:szCs w:val="28"/>
          <w:lang w:val="be-BY"/>
        </w:rPr>
        <w:t xml:space="preserve"> захопіць неверагоднымі прыгодамі герояў кнігі, цікавамі </w:t>
      </w:r>
      <w:r w:rsidR="005E559D">
        <w:rPr>
          <w:sz w:val="28"/>
          <w:szCs w:val="28"/>
          <w:lang w:val="be-BY"/>
        </w:rPr>
        <w:t>факт</w:t>
      </w:r>
      <w:r w:rsidR="000A048E">
        <w:rPr>
          <w:sz w:val="28"/>
          <w:szCs w:val="28"/>
          <w:lang w:val="be-BY"/>
        </w:rPr>
        <w:t xml:space="preserve">амі пра асобныя зоркі і нават цэлыя сузор’і. </w:t>
      </w:r>
      <w:r w:rsidR="00F401B7">
        <w:rPr>
          <w:sz w:val="28"/>
          <w:szCs w:val="28"/>
          <w:lang w:val="be-BY"/>
        </w:rPr>
        <w:br/>
      </w:r>
      <w:r w:rsidR="000A048E">
        <w:rPr>
          <w:sz w:val="28"/>
          <w:szCs w:val="28"/>
          <w:lang w:val="be-BY"/>
        </w:rPr>
        <w:t xml:space="preserve">Ва ўсе падарожжы да далёкіх планет героі выпраўляюцца з беларускай зямлі, з касмадрома </w:t>
      </w:r>
      <w:r w:rsidR="005E559D">
        <w:rPr>
          <w:sz w:val="28"/>
          <w:szCs w:val="28"/>
          <w:lang w:val="be-BY"/>
        </w:rPr>
        <w:t xml:space="preserve">каля </w:t>
      </w:r>
      <w:r w:rsidR="000A048E">
        <w:rPr>
          <w:sz w:val="28"/>
          <w:szCs w:val="28"/>
          <w:lang w:val="be-BY"/>
        </w:rPr>
        <w:t>Раўбіч, што пад Мінскам.</w:t>
      </w:r>
    </w:p>
    <w:p w:rsidR="009415D6" w:rsidRDefault="009415D6" w:rsidP="006A0903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Касмічны экіпаж склалі</w:t>
      </w:r>
      <w:r w:rsidR="005E559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ка</w:t>
      </w:r>
      <w:r w:rsidR="005E559D">
        <w:rPr>
          <w:sz w:val="28"/>
          <w:szCs w:val="28"/>
          <w:lang w:val="be-BY"/>
        </w:rPr>
        <w:t>мандзір карабля Антон Верашчака,</w:t>
      </w:r>
      <w:r>
        <w:rPr>
          <w:sz w:val="28"/>
          <w:szCs w:val="28"/>
          <w:lang w:val="be-BY"/>
        </w:rPr>
        <w:t xml:space="preserve"> вопытны астранаўт-біёлаг Сымон</w:t>
      </w:r>
      <w:r w:rsidR="005E559D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борт</w:t>
      </w:r>
      <w:r w:rsidR="005E559D">
        <w:rPr>
          <w:sz w:val="28"/>
          <w:szCs w:val="28"/>
          <w:lang w:val="be-BY"/>
        </w:rPr>
        <w:t>механік Аляксей, доктар Савіч, псіхолаг Галя,</w:t>
      </w:r>
      <w:r w:rsidR="00EA643E">
        <w:rPr>
          <w:sz w:val="28"/>
          <w:szCs w:val="28"/>
          <w:lang w:val="be-BY"/>
        </w:rPr>
        <w:t xml:space="preserve"> лабарант-біёлаг Арцём</w:t>
      </w:r>
      <w:r w:rsidR="005E559D">
        <w:rPr>
          <w:sz w:val="28"/>
          <w:szCs w:val="28"/>
          <w:lang w:val="be-BY"/>
        </w:rPr>
        <w:t xml:space="preserve"> – самы малады ў камандзе.</w:t>
      </w:r>
    </w:p>
    <w:p w:rsidR="00BD46AE" w:rsidRDefault="00BD46AE" w:rsidP="006A0903">
      <w:pPr>
        <w:jc w:val="both"/>
        <w:rPr>
          <w:sz w:val="28"/>
          <w:szCs w:val="28"/>
          <w:lang w:val="be-BY"/>
        </w:rPr>
      </w:pPr>
    </w:p>
    <w:p w:rsidR="00A14876" w:rsidRPr="00A14876" w:rsidRDefault="00BD46AE" w:rsidP="006A0903">
      <w:pPr>
        <w:jc w:val="both"/>
        <w:rPr>
          <w:b/>
          <w:i/>
          <w:sz w:val="28"/>
          <w:szCs w:val="28"/>
          <w:lang w:val="be-BY"/>
        </w:rPr>
      </w:pPr>
      <w:r w:rsidRPr="00A14876">
        <w:rPr>
          <w:b/>
          <w:i/>
          <w:sz w:val="28"/>
          <w:szCs w:val="28"/>
          <w:lang w:val="be-BY"/>
        </w:rPr>
        <w:t xml:space="preserve">Чытальнік 1. </w:t>
      </w:r>
    </w:p>
    <w:p w:rsidR="00A14876" w:rsidRDefault="00A14876" w:rsidP="006A0903">
      <w:pPr>
        <w:jc w:val="both"/>
        <w:rPr>
          <w:b/>
          <w:sz w:val="28"/>
          <w:szCs w:val="28"/>
          <w:lang w:val="be-BY"/>
        </w:rPr>
      </w:pPr>
    </w:p>
    <w:p w:rsidR="00BD46AE" w:rsidRDefault="00BD46AE" w:rsidP="006A0903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зараз мы разам з героямі кнігі паляцім </w:t>
      </w:r>
      <w:r w:rsidR="00E74FA4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на маленечкую планету, што знаходзіцца на самым краі нашай галактыкі. У казцы “Змеегалоўнік Руйша” нашы астранаўты ўбачалі шары на маленькай планеце і вырашылі ўзяць два з сабою. Аднойчы Сымон</w:t>
      </w:r>
      <w:r w:rsidR="005E559D">
        <w:rPr>
          <w:sz w:val="28"/>
          <w:szCs w:val="28"/>
          <w:lang w:val="be-BY"/>
        </w:rPr>
        <w:t xml:space="preserve">, назіраючыза шарамі, </w:t>
      </w:r>
      <w:r>
        <w:rPr>
          <w:sz w:val="28"/>
          <w:szCs w:val="28"/>
          <w:lang w:val="be-BY"/>
        </w:rPr>
        <w:t xml:space="preserve"> абамлеў: адзін з іх ператварыўся ў змяіную галаву, якая загаварыла </w:t>
      </w:r>
      <w:r>
        <w:rPr>
          <w:sz w:val="28"/>
          <w:szCs w:val="28"/>
          <w:lang w:val="be-BY"/>
        </w:rPr>
        <w:lastRenderedPageBreak/>
        <w:t xml:space="preserve">зямною беларускаю моваю. Змяіная галава прасіла </w:t>
      </w:r>
      <w:r w:rsidR="00F401B7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за свайго сына, шарыка</w:t>
      </w:r>
      <w:r w:rsidR="006049D3">
        <w:rPr>
          <w:sz w:val="28"/>
          <w:szCs w:val="28"/>
          <w:lang w:val="be-BY"/>
        </w:rPr>
        <w:t xml:space="preserve"> Руйшу, каб яго ўзялі на Зямлю, каб не чынілі яму зла, а выпусцілі на волю.</w:t>
      </w:r>
      <w:r w:rsidR="00E54E70">
        <w:rPr>
          <w:sz w:val="28"/>
          <w:szCs w:val="28"/>
          <w:lang w:val="be-BY"/>
        </w:rPr>
        <w:t xml:space="preserve"> Як толькі Руйша а</w:t>
      </w:r>
      <w:r w:rsidR="005E559D">
        <w:rPr>
          <w:sz w:val="28"/>
          <w:szCs w:val="28"/>
          <w:lang w:val="be-BY"/>
        </w:rPr>
        <w:t>пынуўся на</w:t>
      </w:r>
      <w:r w:rsidR="00CE5809">
        <w:rPr>
          <w:sz w:val="28"/>
          <w:szCs w:val="28"/>
          <w:lang w:val="be-BY"/>
        </w:rPr>
        <w:t xml:space="preserve"> Зямлі, ён заглыбіўся </w:t>
      </w:r>
      <w:r w:rsidR="00F401B7">
        <w:rPr>
          <w:sz w:val="28"/>
          <w:szCs w:val="28"/>
          <w:lang w:val="be-BY"/>
        </w:rPr>
        <w:br/>
      </w:r>
      <w:r w:rsidR="00CE5809">
        <w:rPr>
          <w:sz w:val="28"/>
          <w:szCs w:val="28"/>
          <w:lang w:val="be-BY"/>
        </w:rPr>
        <w:t xml:space="preserve">ў глебу. </w:t>
      </w:r>
      <w:r w:rsidR="005E559D">
        <w:rPr>
          <w:sz w:val="28"/>
          <w:szCs w:val="28"/>
          <w:lang w:val="be-BY"/>
        </w:rPr>
        <w:t>У</w:t>
      </w:r>
      <w:r w:rsidR="00E54E70">
        <w:rPr>
          <w:sz w:val="28"/>
          <w:szCs w:val="28"/>
          <w:lang w:val="be-BY"/>
        </w:rPr>
        <w:t xml:space="preserve"> тое ж імгненне нешта выстраліла</w:t>
      </w:r>
      <w:r w:rsidR="005E559D">
        <w:rPr>
          <w:sz w:val="28"/>
          <w:szCs w:val="28"/>
          <w:lang w:val="be-BY"/>
        </w:rPr>
        <w:t xml:space="preserve"> –</w:t>
      </w:r>
      <w:r w:rsidR="00E54E70">
        <w:rPr>
          <w:sz w:val="28"/>
          <w:szCs w:val="28"/>
          <w:lang w:val="be-BY"/>
        </w:rPr>
        <w:t xml:space="preserve"> </w:t>
      </w:r>
      <w:r w:rsidR="00F401B7">
        <w:rPr>
          <w:sz w:val="28"/>
          <w:szCs w:val="28"/>
          <w:lang w:val="be-BY"/>
        </w:rPr>
        <w:br/>
      </w:r>
      <w:r w:rsidR="00E54E70">
        <w:rPr>
          <w:sz w:val="28"/>
          <w:szCs w:val="28"/>
          <w:lang w:val="be-BY"/>
        </w:rPr>
        <w:t>і вырасла расліна.</w:t>
      </w:r>
    </w:p>
    <w:p w:rsidR="00E54E70" w:rsidRDefault="00E54E70" w:rsidP="006A0903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Сымон назваў расліну змеегалоўнікам, а людзі занеслі яе ў Чырвоную кнігу.</w:t>
      </w:r>
    </w:p>
    <w:p w:rsidR="00A14876" w:rsidRDefault="00A14876" w:rsidP="006A0903">
      <w:pPr>
        <w:jc w:val="both"/>
        <w:rPr>
          <w:sz w:val="28"/>
          <w:szCs w:val="28"/>
          <w:lang w:val="be-BY"/>
        </w:rPr>
      </w:pPr>
    </w:p>
    <w:p w:rsidR="00A14876" w:rsidRPr="00A14876" w:rsidRDefault="00A14876" w:rsidP="006A0903">
      <w:pPr>
        <w:jc w:val="both"/>
        <w:rPr>
          <w:b/>
          <w:sz w:val="28"/>
          <w:szCs w:val="28"/>
          <w:lang w:val="be-BY"/>
        </w:rPr>
      </w:pPr>
      <w:r w:rsidRPr="00A14876">
        <w:rPr>
          <w:b/>
          <w:sz w:val="28"/>
          <w:szCs w:val="28"/>
          <w:lang w:val="be-BY"/>
        </w:rPr>
        <w:t>Чытальнік 2.</w:t>
      </w:r>
    </w:p>
    <w:p w:rsidR="00B24100" w:rsidRDefault="00B24100" w:rsidP="006A0903">
      <w:pPr>
        <w:jc w:val="both"/>
        <w:rPr>
          <w:i/>
          <w:sz w:val="28"/>
          <w:szCs w:val="28"/>
          <w:lang w:val="be-BY"/>
        </w:rPr>
      </w:pPr>
    </w:p>
    <w:p w:rsidR="00B24100" w:rsidRPr="00A14876" w:rsidRDefault="00A14876" w:rsidP="006A0903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Праз </w:t>
      </w:r>
      <w:r w:rsidR="005E1176">
        <w:rPr>
          <w:sz w:val="28"/>
          <w:szCs w:val="28"/>
          <w:lang w:val="be-BY"/>
        </w:rPr>
        <w:t>пэўн</w:t>
      </w:r>
      <w:r>
        <w:rPr>
          <w:sz w:val="28"/>
          <w:szCs w:val="28"/>
          <w:lang w:val="be-BY"/>
        </w:rPr>
        <w:t xml:space="preserve">ы час астранаўты паляцелі на іншую планету, якая нагадвала нашу Зямлю </w:t>
      </w:r>
      <w:r w:rsidR="005E1176">
        <w:rPr>
          <w:sz w:val="28"/>
          <w:szCs w:val="28"/>
          <w:lang w:val="be-BY"/>
        </w:rPr>
        <w:t xml:space="preserve">з той </w:t>
      </w:r>
      <w:r>
        <w:rPr>
          <w:sz w:val="28"/>
          <w:szCs w:val="28"/>
          <w:lang w:val="be-BY"/>
        </w:rPr>
        <w:t xml:space="preserve">толькі </w:t>
      </w:r>
      <w:r w:rsidR="005E1176">
        <w:rPr>
          <w:sz w:val="28"/>
          <w:szCs w:val="28"/>
          <w:lang w:val="be-BY"/>
        </w:rPr>
        <w:t>розніцай, што</w:t>
      </w:r>
      <w:r>
        <w:rPr>
          <w:sz w:val="28"/>
          <w:szCs w:val="28"/>
          <w:lang w:val="be-BY"/>
        </w:rPr>
        <w:t xml:space="preserve"> насялялі </w:t>
      </w:r>
      <w:r w:rsidR="005E1176">
        <w:rPr>
          <w:sz w:val="28"/>
          <w:szCs w:val="28"/>
          <w:lang w:val="be-BY"/>
        </w:rPr>
        <w:t xml:space="preserve">яе </w:t>
      </w:r>
      <w:r>
        <w:rPr>
          <w:sz w:val="28"/>
          <w:szCs w:val="28"/>
          <w:lang w:val="be-BY"/>
        </w:rPr>
        <w:t>выключна ж</w:t>
      </w:r>
      <w:r w:rsidR="005E1176">
        <w:rPr>
          <w:sz w:val="28"/>
          <w:szCs w:val="28"/>
          <w:lang w:val="be-BY"/>
        </w:rPr>
        <w:t>анчыны. Яны былі вельмі прыгожымі</w:t>
      </w:r>
      <w:r>
        <w:rPr>
          <w:sz w:val="28"/>
          <w:szCs w:val="28"/>
          <w:lang w:val="be-BY"/>
        </w:rPr>
        <w:t>, і астранаўты назвалі іх</w:t>
      </w:r>
      <w:r w:rsidR="004E7527">
        <w:rPr>
          <w:sz w:val="28"/>
          <w:szCs w:val="28"/>
          <w:lang w:val="be-BY"/>
        </w:rPr>
        <w:t xml:space="preserve"> як </w:t>
      </w:r>
      <w:r>
        <w:rPr>
          <w:sz w:val="28"/>
          <w:szCs w:val="28"/>
          <w:lang w:val="be-BY"/>
        </w:rPr>
        <w:t xml:space="preserve"> багін</w:t>
      </w:r>
      <w:r w:rsidR="004E7527">
        <w:rPr>
          <w:sz w:val="28"/>
          <w:szCs w:val="28"/>
          <w:lang w:val="be-BY"/>
        </w:rPr>
        <w:t>ю прыгажосці –</w:t>
      </w:r>
      <w:r>
        <w:rPr>
          <w:sz w:val="28"/>
          <w:szCs w:val="28"/>
          <w:lang w:val="be-BY"/>
        </w:rPr>
        <w:t xml:space="preserve"> Венерамі. На гэтай планеце было не ўсё так добра, як здавалася на першы погляд. У адной з </w:t>
      </w:r>
      <w:r w:rsidR="005E1176">
        <w:rPr>
          <w:sz w:val="28"/>
          <w:szCs w:val="28"/>
          <w:lang w:val="be-BY"/>
        </w:rPr>
        <w:t xml:space="preserve">іншапланецянак </w:t>
      </w:r>
      <w:r>
        <w:rPr>
          <w:sz w:val="28"/>
          <w:szCs w:val="28"/>
          <w:lang w:val="be-BY"/>
        </w:rPr>
        <w:t>неяк памяняўся колер</w:t>
      </w:r>
      <w:r w:rsidR="00A80093">
        <w:rPr>
          <w:sz w:val="28"/>
          <w:szCs w:val="28"/>
          <w:lang w:val="be-BY"/>
        </w:rPr>
        <w:t xml:space="preserve"> скуры: замест белай зрабілася зялёнай, а </w:t>
      </w:r>
      <w:r w:rsidR="005E1176">
        <w:rPr>
          <w:sz w:val="28"/>
          <w:szCs w:val="28"/>
          <w:lang w:val="be-BY"/>
        </w:rPr>
        <w:t xml:space="preserve">сама бедалага </w:t>
      </w:r>
      <w:r w:rsidR="00A80093">
        <w:rPr>
          <w:sz w:val="28"/>
          <w:szCs w:val="28"/>
          <w:lang w:val="be-BY"/>
        </w:rPr>
        <w:t>стала нагадваць вялікую жабу.</w:t>
      </w:r>
      <w:r w:rsidR="00BF090C">
        <w:rPr>
          <w:sz w:val="28"/>
          <w:szCs w:val="28"/>
          <w:lang w:val="be-BY"/>
        </w:rPr>
        <w:t xml:space="preserve">  Жанчыны растлумачылі, што зямлянам</w:t>
      </w:r>
      <w:r w:rsidR="005E1176">
        <w:rPr>
          <w:sz w:val="28"/>
          <w:szCs w:val="28"/>
          <w:lang w:val="be-BY"/>
        </w:rPr>
        <w:t xml:space="preserve"> не трэба палохацца такой з’явы:</w:t>
      </w:r>
      <w:r w:rsidR="00BF090C">
        <w:rPr>
          <w:sz w:val="28"/>
          <w:szCs w:val="28"/>
          <w:lang w:val="be-BY"/>
        </w:rPr>
        <w:t xml:space="preserve"> “Гэта залежыць ад </w:t>
      </w:r>
      <w:r w:rsidR="005E1176">
        <w:rPr>
          <w:sz w:val="28"/>
          <w:szCs w:val="28"/>
          <w:lang w:val="be-BY"/>
        </w:rPr>
        <w:t>настрою жанчыны,</w:t>
      </w:r>
      <w:r w:rsidR="00BF090C">
        <w:rPr>
          <w:sz w:val="28"/>
          <w:szCs w:val="28"/>
          <w:lang w:val="be-BY"/>
        </w:rPr>
        <w:t xml:space="preserve"> калі настрой добры – колер скуры белы, а калі </w:t>
      </w:r>
      <w:r w:rsidR="005E1176">
        <w:rPr>
          <w:sz w:val="28"/>
          <w:szCs w:val="28"/>
          <w:lang w:val="be-BY"/>
        </w:rPr>
        <w:t xml:space="preserve">хто </w:t>
      </w:r>
      <w:r w:rsidR="00BF090C">
        <w:rPr>
          <w:sz w:val="28"/>
          <w:szCs w:val="28"/>
          <w:lang w:val="be-BY"/>
        </w:rPr>
        <w:t>суму</w:t>
      </w:r>
      <w:r w:rsidR="005E1176">
        <w:rPr>
          <w:sz w:val="28"/>
          <w:szCs w:val="28"/>
          <w:lang w:val="be-BY"/>
        </w:rPr>
        <w:t>е</w:t>
      </w:r>
      <w:r w:rsidR="00BF090C">
        <w:rPr>
          <w:sz w:val="28"/>
          <w:szCs w:val="28"/>
          <w:lang w:val="be-BY"/>
        </w:rPr>
        <w:t xml:space="preserve"> або злу</w:t>
      </w:r>
      <w:r w:rsidR="005E1176">
        <w:rPr>
          <w:sz w:val="28"/>
          <w:szCs w:val="28"/>
          <w:lang w:val="be-BY"/>
        </w:rPr>
        <w:t>ецца</w:t>
      </w:r>
      <w:r w:rsidR="00BF090C">
        <w:rPr>
          <w:sz w:val="28"/>
          <w:szCs w:val="28"/>
          <w:lang w:val="be-BY"/>
        </w:rPr>
        <w:t xml:space="preserve">, </w:t>
      </w:r>
      <w:r w:rsidR="005E1176">
        <w:rPr>
          <w:sz w:val="28"/>
          <w:szCs w:val="28"/>
          <w:lang w:val="be-BY"/>
        </w:rPr>
        <w:t xml:space="preserve">яе </w:t>
      </w:r>
      <w:r w:rsidR="00BF090C">
        <w:rPr>
          <w:sz w:val="28"/>
          <w:szCs w:val="28"/>
          <w:lang w:val="be-BY"/>
        </w:rPr>
        <w:t>скура становіцца зялёнай, чырвонай, фіялетавай…”</w:t>
      </w:r>
      <w:r w:rsidR="00F401B7">
        <w:rPr>
          <w:sz w:val="28"/>
          <w:szCs w:val="28"/>
          <w:lang w:val="be-BY"/>
        </w:rPr>
        <w:t>.</w:t>
      </w:r>
      <w:r w:rsidR="00947D6C">
        <w:rPr>
          <w:sz w:val="28"/>
          <w:szCs w:val="28"/>
          <w:lang w:val="be-BY"/>
        </w:rPr>
        <w:t xml:space="preserve"> Зямляне паспяшаліся пакінуць гэтую планету. Адна з жанчынупрасіла ўзяць я</w:t>
      </w:r>
      <w:r w:rsidR="005E1176">
        <w:rPr>
          <w:sz w:val="28"/>
          <w:szCs w:val="28"/>
          <w:lang w:val="be-BY"/>
        </w:rPr>
        <w:t>е з сабою. Апынуўшыся на нашай З</w:t>
      </w:r>
      <w:r w:rsidR="00947D6C">
        <w:rPr>
          <w:sz w:val="28"/>
          <w:szCs w:val="28"/>
          <w:lang w:val="be-BY"/>
        </w:rPr>
        <w:t>ямлі, яна адразу ж засумавала, пачала збягаць у лес і та</w:t>
      </w:r>
      <w:r w:rsidR="005E1176">
        <w:rPr>
          <w:sz w:val="28"/>
          <w:szCs w:val="28"/>
          <w:lang w:val="be-BY"/>
        </w:rPr>
        <w:t>м хавацца,с</w:t>
      </w:r>
      <w:r w:rsidR="00947D6C">
        <w:rPr>
          <w:sz w:val="28"/>
          <w:szCs w:val="28"/>
          <w:lang w:val="be-BY"/>
        </w:rPr>
        <w:t xml:space="preserve">кура яе </w:t>
      </w:r>
      <w:r w:rsidR="004E7527">
        <w:rPr>
          <w:sz w:val="28"/>
          <w:szCs w:val="28"/>
          <w:lang w:val="be-BY"/>
        </w:rPr>
        <w:t xml:space="preserve">пастаянна </w:t>
      </w:r>
      <w:r w:rsidR="00947D6C">
        <w:rPr>
          <w:sz w:val="28"/>
          <w:szCs w:val="28"/>
          <w:lang w:val="be-BY"/>
        </w:rPr>
        <w:t xml:space="preserve">мянялася з колеру </w:t>
      </w:r>
      <w:r w:rsidR="005E1176">
        <w:rPr>
          <w:sz w:val="28"/>
          <w:szCs w:val="28"/>
          <w:lang w:val="be-BY"/>
        </w:rPr>
        <w:t>на колер</w:t>
      </w:r>
      <w:r w:rsidR="00947D6C">
        <w:rPr>
          <w:sz w:val="28"/>
          <w:szCs w:val="28"/>
          <w:lang w:val="be-BY"/>
        </w:rPr>
        <w:t xml:space="preserve">. Аднойчы яна знікла, яе доўга </w:t>
      </w:r>
      <w:r w:rsidR="004E7527">
        <w:rPr>
          <w:sz w:val="28"/>
          <w:szCs w:val="28"/>
          <w:lang w:val="be-BY"/>
        </w:rPr>
        <w:t xml:space="preserve">шукалі, </w:t>
      </w:r>
      <w:r w:rsidR="001C0351">
        <w:rPr>
          <w:sz w:val="28"/>
          <w:szCs w:val="28"/>
          <w:lang w:val="be-BY"/>
        </w:rPr>
        <w:br/>
      </w:r>
      <w:r w:rsidR="004E7527">
        <w:rPr>
          <w:sz w:val="28"/>
          <w:szCs w:val="28"/>
          <w:lang w:val="be-BY"/>
        </w:rPr>
        <w:lastRenderedPageBreak/>
        <w:t>а знайшлі п</w:t>
      </w:r>
      <w:r w:rsidR="00947D6C">
        <w:rPr>
          <w:sz w:val="28"/>
          <w:szCs w:val="28"/>
          <w:lang w:val="be-BY"/>
        </w:rPr>
        <w:t xml:space="preserve">ад дрэвам </w:t>
      </w:r>
      <w:r w:rsidR="004E7527">
        <w:rPr>
          <w:sz w:val="28"/>
          <w:szCs w:val="28"/>
          <w:lang w:val="be-BY"/>
        </w:rPr>
        <w:t xml:space="preserve"> толькі </w:t>
      </w:r>
      <w:r w:rsidR="00947D6C">
        <w:rPr>
          <w:sz w:val="28"/>
          <w:szCs w:val="28"/>
          <w:lang w:val="be-BY"/>
        </w:rPr>
        <w:t>грудок попелу, а побач – жоўценькія чараві</w:t>
      </w:r>
      <w:r w:rsidR="004E7527">
        <w:rPr>
          <w:sz w:val="28"/>
          <w:szCs w:val="28"/>
          <w:lang w:val="be-BY"/>
        </w:rPr>
        <w:t>ч</w:t>
      </w:r>
      <w:r w:rsidR="00947D6C">
        <w:rPr>
          <w:sz w:val="28"/>
          <w:szCs w:val="28"/>
          <w:lang w:val="be-BY"/>
        </w:rPr>
        <w:t>кі. Праз не</w:t>
      </w:r>
      <w:r w:rsidR="004E7527">
        <w:rPr>
          <w:sz w:val="28"/>
          <w:szCs w:val="28"/>
          <w:lang w:val="be-BY"/>
        </w:rPr>
        <w:t xml:space="preserve">йкі </w:t>
      </w:r>
      <w:r w:rsidR="00947D6C">
        <w:rPr>
          <w:sz w:val="28"/>
          <w:szCs w:val="28"/>
          <w:lang w:val="be-BY"/>
        </w:rPr>
        <w:t>час на гэтым месцы хтосьці ўбачыў расліну, кветкі якой</w:t>
      </w:r>
      <w:r w:rsidR="004E7527">
        <w:rPr>
          <w:sz w:val="28"/>
          <w:szCs w:val="28"/>
          <w:lang w:val="be-BY"/>
        </w:rPr>
        <w:t xml:space="preserve"> былі акурат як </w:t>
      </w:r>
      <w:r w:rsidR="0040063E">
        <w:rPr>
          <w:sz w:val="28"/>
          <w:szCs w:val="28"/>
          <w:lang w:val="be-BY"/>
        </w:rPr>
        <w:t>чараві</w:t>
      </w:r>
      <w:r w:rsidR="004E7527">
        <w:rPr>
          <w:sz w:val="28"/>
          <w:szCs w:val="28"/>
          <w:lang w:val="be-BY"/>
        </w:rPr>
        <w:t>чкііншапланетнай Венеры</w:t>
      </w:r>
      <w:r w:rsidR="0040063E">
        <w:rPr>
          <w:sz w:val="28"/>
          <w:szCs w:val="28"/>
          <w:lang w:val="be-BY"/>
        </w:rPr>
        <w:t xml:space="preserve">. Вось толькі хаваецца </w:t>
      </w:r>
      <w:r w:rsidR="004E7527">
        <w:rPr>
          <w:sz w:val="28"/>
          <w:szCs w:val="28"/>
          <w:lang w:val="be-BY"/>
        </w:rPr>
        <w:t xml:space="preserve">кветка </w:t>
      </w:r>
      <w:r w:rsidR="0040063E">
        <w:rPr>
          <w:sz w:val="28"/>
          <w:szCs w:val="28"/>
          <w:lang w:val="be-BY"/>
        </w:rPr>
        <w:t xml:space="preserve">ад людскіх вачэй, вельмі рэдка яе можна ўбачыць. Гэтая расліна занесена </w:t>
      </w:r>
      <w:r w:rsidR="00B61B33">
        <w:rPr>
          <w:sz w:val="28"/>
          <w:szCs w:val="28"/>
          <w:lang w:val="be-BY"/>
        </w:rPr>
        <w:br/>
      </w:r>
      <w:r w:rsidR="0040063E">
        <w:rPr>
          <w:sz w:val="28"/>
          <w:szCs w:val="28"/>
          <w:lang w:val="be-BY"/>
        </w:rPr>
        <w:t>ў Чырвоную кнігу Беларусі як вельмі рэдкі від зямной флоры. А назва казкі – “Венерын чаравічак”.</w:t>
      </w:r>
    </w:p>
    <w:p w:rsidR="00B24100" w:rsidRDefault="00B24100" w:rsidP="006A0903">
      <w:pPr>
        <w:jc w:val="both"/>
        <w:rPr>
          <w:i/>
          <w:sz w:val="28"/>
          <w:szCs w:val="28"/>
          <w:lang w:val="be-BY"/>
        </w:rPr>
      </w:pPr>
    </w:p>
    <w:p w:rsidR="005E20D3" w:rsidRDefault="005E20D3" w:rsidP="006A0903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Чытальнік 3</w:t>
      </w:r>
      <w:r w:rsidRPr="00A14876">
        <w:rPr>
          <w:b/>
          <w:sz w:val="28"/>
          <w:szCs w:val="28"/>
          <w:lang w:val="be-BY"/>
        </w:rPr>
        <w:t>.</w:t>
      </w:r>
    </w:p>
    <w:p w:rsidR="005E20D3" w:rsidRPr="001C0351" w:rsidRDefault="005E20D3" w:rsidP="006A0903">
      <w:pPr>
        <w:jc w:val="both"/>
        <w:rPr>
          <w:b/>
          <w:sz w:val="22"/>
          <w:szCs w:val="22"/>
          <w:lang w:val="be-BY"/>
        </w:rPr>
      </w:pPr>
    </w:p>
    <w:p w:rsidR="005E20D3" w:rsidRDefault="00A94467" w:rsidP="006A0903">
      <w:pPr>
        <w:ind w:firstLine="567"/>
        <w:jc w:val="both"/>
        <w:rPr>
          <w:sz w:val="28"/>
          <w:szCs w:val="28"/>
          <w:lang w:val="be-BY"/>
        </w:rPr>
      </w:pPr>
      <w:r w:rsidRPr="00A94467">
        <w:rPr>
          <w:sz w:val="28"/>
          <w:szCs w:val="28"/>
          <w:lang w:val="be-BY"/>
        </w:rPr>
        <w:t>Зараз мы</w:t>
      </w:r>
      <w:r>
        <w:rPr>
          <w:sz w:val="28"/>
          <w:szCs w:val="28"/>
          <w:lang w:val="be-BY"/>
        </w:rPr>
        <w:t xml:space="preserve"> здзейснім яшчэ адно паддарожжа – паляцім да сузор’я Арла, а дакладней, да яго самай</w:t>
      </w:r>
      <w:r w:rsidR="00730681">
        <w:rPr>
          <w:sz w:val="28"/>
          <w:szCs w:val="28"/>
          <w:lang w:val="be-BY"/>
        </w:rPr>
        <w:t xml:space="preserve"> галоўнай зоркі </w:t>
      </w:r>
      <w:r w:rsidR="008E2A76">
        <w:rPr>
          <w:sz w:val="28"/>
          <w:szCs w:val="28"/>
          <w:lang w:val="be-BY"/>
        </w:rPr>
        <w:t>Альтаір. Гэтае падарожжа было разлічана на шмат гадоў, і невядома</w:t>
      </w:r>
      <w:r w:rsidR="004E7527">
        <w:rPr>
          <w:sz w:val="28"/>
          <w:szCs w:val="28"/>
          <w:lang w:val="be-BY"/>
        </w:rPr>
        <w:t>,</w:t>
      </w:r>
      <w:r w:rsidR="008E2A76">
        <w:rPr>
          <w:sz w:val="28"/>
          <w:szCs w:val="28"/>
          <w:lang w:val="be-BY"/>
        </w:rPr>
        <w:t xml:space="preserve"> чым бы яно скончылася, калі б астранаўты не атрымалі загад </w:t>
      </w:r>
      <w:r w:rsidR="001C0351">
        <w:rPr>
          <w:sz w:val="28"/>
          <w:szCs w:val="28"/>
          <w:lang w:val="be-BY"/>
        </w:rPr>
        <w:br/>
      </w:r>
      <w:r w:rsidR="008E2A76">
        <w:rPr>
          <w:sz w:val="28"/>
          <w:szCs w:val="28"/>
          <w:lang w:val="be-BY"/>
        </w:rPr>
        <w:t xml:space="preserve">з Зямлі вяртацца назад, бо </w:t>
      </w:r>
      <w:r w:rsidR="004E7527">
        <w:rPr>
          <w:sz w:val="28"/>
          <w:szCs w:val="28"/>
          <w:lang w:val="be-BY"/>
        </w:rPr>
        <w:t>ў</w:t>
      </w:r>
      <w:r w:rsidR="008E2A76">
        <w:rPr>
          <w:sz w:val="28"/>
          <w:szCs w:val="28"/>
          <w:lang w:val="be-BY"/>
        </w:rPr>
        <w:t xml:space="preserve"> сузор’і Арла пачалі адбывацца незразумелыя з’явы.</w:t>
      </w:r>
      <w:r w:rsidR="00F97BB2">
        <w:rPr>
          <w:sz w:val="28"/>
          <w:szCs w:val="28"/>
          <w:lang w:val="be-BY"/>
        </w:rPr>
        <w:t xml:space="preserve"> Наш </w:t>
      </w:r>
      <w:r w:rsidR="004E7527" w:rsidRPr="00AC5892">
        <w:rPr>
          <w:sz w:val="28"/>
          <w:szCs w:val="28"/>
          <w:lang w:val="be-BY"/>
        </w:rPr>
        <w:t>касмалёт напаткала катастрафічная сітуацыя –</w:t>
      </w:r>
      <w:r w:rsidR="00FE0F93">
        <w:rPr>
          <w:sz w:val="28"/>
          <w:szCs w:val="28"/>
          <w:lang w:val="be-BY"/>
        </w:rPr>
        <w:t xml:space="preserve"> неа</w:t>
      </w:r>
      <w:r w:rsidR="00940DA4">
        <w:rPr>
          <w:sz w:val="28"/>
          <w:szCs w:val="28"/>
          <w:lang w:val="be-BY"/>
        </w:rPr>
        <w:t>бходна была тэр</w:t>
      </w:r>
      <w:r w:rsidR="004E7527">
        <w:rPr>
          <w:sz w:val="28"/>
          <w:szCs w:val="28"/>
          <w:lang w:val="be-BY"/>
        </w:rPr>
        <w:t>м</w:t>
      </w:r>
      <w:r w:rsidR="00940DA4">
        <w:rPr>
          <w:sz w:val="28"/>
          <w:szCs w:val="28"/>
          <w:lang w:val="be-BY"/>
        </w:rPr>
        <w:t>інова</w:t>
      </w:r>
      <w:r w:rsidR="004E7527">
        <w:rPr>
          <w:sz w:val="28"/>
          <w:szCs w:val="28"/>
          <w:lang w:val="be-BY"/>
        </w:rPr>
        <w:t>я</w:t>
      </w:r>
      <w:r w:rsidR="00940DA4">
        <w:rPr>
          <w:sz w:val="28"/>
          <w:szCs w:val="28"/>
          <w:lang w:val="be-BY"/>
        </w:rPr>
        <w:t xml:space="preserve"> пасадка. Мы</w:t>
      </w:r>
      <w:r w:rsidR="00FE0F93">
        <w:rPr>
          <w:sz w:val="28"/>
          <w:szCs w:val="28"/>
          <w:lang w:val="be-BY"/>
        </w:rPr>
        <w:t xml:space="preserve"> пасадзілі карабель на яшчэ нікім, здаецца, не адкрытай планеце, </w:t>
      </w:r>
      <w:r w:rsidR="004E7527" w:rsidRPr="00AC5892">
        <w:rPr>
          <w:sz w:val="28"/>
          <w:szCs w:val="28"/>
          <w:lang w:val="be-BY"/>
        </w:rPr>
        <w:t xml:space="preserve">якая сустрэла нас суцэльным </w:t>
      </w:r>
      <w:r w:rsidR="00DA366D" w:rsidRPr="00AC5892">
        <w:rPr>
          <w:sz w:val="28"/>
          <w:szCs w:val="28"/>
          <w:lang w:val="be-BY"/>
        </w:rPr>
        <w:t>сіне-ліловым ззяннем.</w:t>
      </w:r>
      <w:r w:rsidR="00FE0F93">
        <w:rPr>
          <w:sz w:val="28"/>
          <w:szCs w:val="28"/>
          <w:lang w:val="be-BY"/>
        </w:rPr>
        <w:t xml:space="preserve"> Гэта былі кветкі. Адны кветкі – ні травы, ні птушак, ні дрэў… Планета </w:t>
      </w:r>
      <w:r w:rsidR="00DA366D">
        <w:rPr>
          <w:sz w:val="28"/>
          <w:szCs w:val="28"/>
          <w:lang w:val="be-BY"/>
        </w:rPr>
        <w:t xml:space="preserve">нечым </w:t>
      </w:r>
      <w:r w:rsidR="00FE0F93">
        <w:rPr>
          <w:sz w:val="28"/>
          <w:szCs w:val="28"/>
          <w:lang w:val="be-BY"/>
        </w:rPr>
        <w:t xml:space="preserve">нагадвала Зямлю. Там былі рэкі </w:t>
      </w:r>
      <w:r w:rsidR="00B61B33">
        <w:rPr>
          <w:sz w:val="28"/>
          <w:szCs w:val="28"/>
          <w:lang w:val="be-BY"/>
        </w:rPr>
        <w:br/>
      </w:r>
      <w:r w:rsidR="00FE0F93">
        <w:rPr>
          <w:sz w:val="28"/>
          <w:szCs w:val="28"/>
          <w:lang w:val="be-BY"/>
        </w:rPr>
        <w:t xml:space="preserve">і азёры. Наш біёлаг спусціўся на паверхню планеты, </w:t>
      </w:r>
      <w:r w:rsidR="001C0351">
        <w:rPr>
          <w:sz w:val="28"/>
          <w:szCs w:val="28"/>
          <w:lang w:val="be-BY"/>
        </w:rPr>
        <w:br/>
      </w:r>
      <w:r w:rsidR="00FE0F93">
        <w:rPr>
          <w:sz w:val="28"/>
          <w:szCs w:val="28"/>
          <w:lang w:val="be-BY"/>
        </w:rPr>
        <w:t>і тут мы ўбачылі нейкіх істот. Гэта былі</w:t>
      </w:r>
      <w:r w:rsidR="00DA366D">
        <w:rPr>
          <w:sz w:val="28"/>
          <w:szCs w:val="28"/>
          <w:lang w:val="be-BY"/>
        </w:rPr>
        <w:t xml:space="preserve"> юнакі</w:t>
      </w:r>
      <w:r w:rsidR="00FE0F93">
        <w:rPr>
          <w:sz w:val="28"/>
          <w:szCs w:val="28"/>
          <w:lang w:val="be-BY"/>
        </w:rPr>
        <w:t>.</w:t>
      </w:r>
    </w:p>
    <w:p w:rsidR="006D1FE4" w:rsidRDefault="006D1FE4" w:rsidP="006A0903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Кожны з іх выбіраў сабе кветку, даставаў </w:t>
      </w:r>
      <w:r w:rsidR="00B61B33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 xml:space="preserve">з кішэні дудачку і пачынаў іграць. Паўсюль разлівалася цудоўная музыка. Як толькі </w:t>
      </w:r>
      <w:r w:rsidR="00DA366D">
        <w:rPr>
          <w:sz w:val="28"/>
          <w:szCs w:val="28"/>
          <w:lang w:val="be-BY"/>
        </w:rPr>
        <w:t xml:space="preserve">юнакі прамаўлялі </w:t>
      </w:r>
      <w:r>
        <w:rPr>
          <w:sz w:val="28"/>
          <w:szCs w:val="28"/>
          <w:lang w:val="be-BY"/>
        </w:rPr>
        <w:t xml:space="preserve"> дзівосныя словы</w:t>
      </w:r>
      <w:r w:rsidR="00DA366D">
        <w:rPr>
          <w:sz w:val="28"/>
          <w:szCs w:val="28"/>
          <w:lang w:val="be-BY"/>
        </w:rPr>
        <w:t xml:space="preserve"> :</w:t>
      </w:r>
      <w:r>
        <w:rPr>
          <w:sz w:val="28"/>
          <w:szCs w:val="28"/>
          <w:lang w:val="be-BY"/>
        </w:rPr>
        <w:t xml:space="preserve"> “Касач!..Касач!..” </w:t>
      </w:r>
      <w:r w:rsidR="00DA366D">
        <w:rPr>
          <w:sz w:val="28"/>
          <w:szCs w:val="28"/>
          <w:lang w:val="be-BY"/>
        </w:rPr>
        <w:t xml:space="preserve">– </w:t>
      </w:r>
      <w:r w:rsidR="001C0351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lastRenderedPageBreak/>
        <w:t>з кветак пачынаў віцца дымок, а з дымку з’яўлялася жывая істота, якая п</w:t>
      </w:r>
      <w:r w:rsidR="00DA366D">
        <w:rPr>
          <w:sz w:val="28"/>
          <w:szCs w:val="28"/>
          <w:lang w:val="be-BY"/>
        </w:rPr>
        <w:t>ератваралася ў чароўную дзяўчын</w:t>
      </w:r>
      <w:r>
        <w:rPr>
          <w:sz w:val="28"/>
          <w:szCs w:val="28"/>
          <w:lang w:val="be-BY"/>
        </w:rPr>
        <w:t>у.</w:t>
      </w:r>
    </w:p>
    <w:p w:rsidR="00223893" w:rsidRDefault="00223893" w:rsidP="006A0903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Яны былі не</w:t>
      </w:r>
      <w:r w:rsidR="00DA366D">
        <w:rPr>
          <w:sz w:val="28"/>
          <w:szCs w:val="28"/>
          <w:lang w:val="be-BY"/>
        </w:rPr>
        <w:t>верагод</w:t>
      </w:r>
      <w:r>
        <w:rPr>
          <w:sz w:val="28"/>
          <w:szCs w:val="28"/>
          <w:lang w:val="be-BY"/>
        </w:rPr>
        <w:t xml:space="preserve">нымі красунямі. Кожны юнак падаваў сваёй дзяўчыне руку – і яны </w:t>
      </w:r>
      <w:r w:rsidR="00DA366D">
        <w:rPr>
          <w:sz w:val="28"/>
          <w:szCs w:val="28"/>
          <w:lang w:val="be-BY"/>
        </w:rPr>
        <w:t xml:space="preserve">нібыта </w:t>
      </w:r>
      <w:r>
        <w:rPr>
          <w:sz w:val="28"/>
          <w:szCs w:val="28"/>
          <w:lang w:val="be-BY"/>
        </w:rPr>
        <w:t>правальваліся ў нетры планеты.</w:t>
      </w:r>
      <w:r w:rsidR="00011A4D">
        <w:rPr>
          <w:sz w:val="28"/>
          <w:szCs w:val="28"/>
          <w:lang w:val="be-BY"/>
        </w:rPr>
        <w:t xml:space="preserve"> Нам жа заставалася толькі здзіўляцца. </w:t>
      </w:r>
      <w:r w:rsidR="00940DA4">
        <w:rPr>
          <w:sz w:val="28"/>
          <w:szCs w:val="28"/>
          <w:lang w:val="be-BY"/>
        </w:rPr>
        <w:t xml:space="preserve">Біёлаг </w:t>
      </w:r>
      <w:r w:rsidR="00624CB2">
        <w:rPr>
          <w:sz w:val="28"/>
          <w:szCs w:val="28"/>
          <w:lang w:val="be-BY"/>
        </w:rPr>
        <w:t>Сымон узяў некалькі тых кветак разам з іншапланетным грунтам. На Зямлі ён пасадзіў іх недалёка ад касмадрома ў нізінцы за Раўбічамі і пачаў назі</w:t>
      </w:r>
      <w:r w:rsidR="00DA366D">
        <w:rPr>
          <w:sz w:val="28"/>
          <w:szCs w:val="28"/>
          <w:lang w:val="be-BY"/>
        </w:rPr>
        <w:t>раць за кветкамі, іграючы на дудачцы,  пра</w:t>
      </w:r>
      <w:r w:rsidR="00624CB2">
        <w:rPr>
          <w:sz w:val="28"/>
          <w:szCs w:val="28"/>
          <w:lang w:val="be-BY"/>
        </w:rPr>
        <w:t>маўля</w:t>
      </w:r>
      <w:r w:rsidR="00DA366D">
        <w:rPr>
          <w:sz w:val="28"/>
          <w:szCs w:val="28"/>
          <w:lang w:val="be-BY"/>
        </w:rPr>
        <w:t>ў</w:t>
      </w:r>
      <w:r w:rsidR="00624CB2">
        <w:rPr>
          <w:sz w:val="28"/>
          <w:szCs w:val="28"/>
          <w:lang w:val="be-BY"/>
        </w:rPr>
        <w:t>: “Касач!..Касач!..”. Але ў яго нічога</w:t>
      </w:r>
      <w:r w:rsidR="00DA366D">
        <w:rPr>
          <w:sz w:val="28"/>
          <w:szCs w:val="28"/>
          <w:lang w:val="be-BY"/>
        </w:rPr>
        <w:t xml:space="preserve"> такога</w:t>
      </w:r>
      <w:r w:rsidR="00624CB2">
        <w:rPr>
          <w:sz w:val="28"/>
          <w:szCs w:val="28"/>
          <w:lang w:val="be-BY"/>
        </w:rPr>
        <w:t>, як на той планеце, не адбылося.</w:t>
      </w:r>
    </w:p>
    <w:p w:rsidR="00BE3025" w:rsidRDefault="00BE3025" w:rsidP="006A0903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Пісьменніца падводзіць нас да</w:t>
      </w:r>
      <w:r w:rsidR="00DA366D">
        <w:rPr>
          <w:sz w:val="28"/>
          <w:szCs w:val="28"/>
          <w:lang w:val="be-BY"/>
        </w:rPr>
        <w:t xml:space="preserve"> высновы</w:t>
      </w:r>
      <w:r>
        <w:rPr>
          <w:sz w:val="28"/>
          <w:szCs w:val="28"/>
          <w:lang w:val="be-BY"/>
        </w:rPr>
        <w:t xml:space="preserve">, што без </w:t>
      </w:r>
      <w:r w:rsidR="00DA366D">
        <w:rPr>
          <w:sz w:val="28"/>
          <w:szCs w:val="28"/>
          <w:lang w:val="be-BY"/>
        </w:rPr>
        <w:t xml:space="preserve">кахання </w:t>
      </w:r>
      <w:r>
        <w:rPr>
          <w:sz w:val="28"/>
          <w:szCs w:val="28"/>
          <w:lang w:val="be-BY"/>
        </w:rPr>
        <w:t>ўсё на свеце марна</w:t>
      </w:r>
      <w:r w:rsidR="00DA366D">
        <w:rPr>
          <w:sz w:val="28"/>
          <w:szCs w:val="28"/>
          <w:lang w:val="be-BY"/>
        </w:rPr>
        <w:t xml:space="preserve">е. Калі не будзе паміж намі </w:t>
      </w:r>
      <w:r w:rsidR="00DA366D" w:rsidRPr="00AC5892">
        <w:rPr>
          <w:sz w:val="28"/>
          <w:szCs w:val="28"/>
          <w:lang w:val="be-BY"/>
        </w:rPr>
        <w:t>мілосці</w:t>
      </w:r>
      <w:r w:rsidR="00AC5892" w:rsidRPr="00AC5892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то знікнуць і касачы.</w:t>
      </w:r>
      <w:r w:rsidR="00D91E97">
        <w:rPr>
          <w:sz w:val="28"/>
          <w:szCs w:val="28"/>
          <w:lang w:val="be-BY"/>
        </w:rPr>
        <w:t xml:space="preserve"> </w:t>
      </w:r>
      <w:r w:rsidR="00DA366D">
        <w:rPr>
          <w:sz w:val="28"/>
          <w:szCs w:val="28"/>
          <w:lang w:val="be-BY"/>
        </w:rPr>
        <w:t xml:space="preserve">Кветкі касачы </w:t>
      </w:r>
      <w:r w:rsidR="00824160">
        <w:rPr>
          <w:sz w:val="28"/>
          <w:szCs w:val="28"/>
          <w:lang w:val="be-BY"/>
        </w:rPr>
        <w:t>таксама занесены ў Чырвоную кнігу. Ды само з’яўленне Чырвонай кнігі ёсць сведчанне таго, што людзі страчваюць галоўнае – любоў да бліжняга, роднай прыроды… Пра гэта і гаворыцца ў казцы “Касач – кветка чароўных музыкаў”.</w:t>
      </w:r>
    </w:p>
    <w:p w:rsidR="002A5009" w:rsidRPr="001C0351" w:rsidRDefault="002A5009" w:rsidP="006A0903">
      <w:pPr>
        <w:spacing w:line="228" w:lineRule="auto"/>
        <w:jc w:val="both"/>
        <w:rPr>
          <w:sz w:val="22"/>
          <w:szCs w:val="22"/>
          <w:lang w:val="be-BY"/>
        </w:rPr>
      </w:pPr>
    </w:p>
    <w:p w:rsidR="002A5009" w:rsidRDefault="002A5009" w:rsidP="006A0903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2A5009">
        <w:rPr>
          <w:b/>
          <w:sz w:val="28"/>
          <w:szCs w:val="28"/>
          <w:lang w:val="be-BY"/>
        </w:rPr>
        <w:t>Вядучы:</w:t>
      </w:r>
      <w:r w:rsidR="007C5F1B">
        <w:rPr>
          <w:b/>
          <w:sz w:val="28"/>
          <w:szCs w:val="28"/>
          <w:lang w:val="be-BY"/>
        </w:rPr>
        <w:t xml:space="preserve"> </w:t>
      </w:r>
    </w:p>
    <w:p w:rsidR="001560EB" w:rsidRPr="00190A1F" w:rsidRDefault="00306ED0" w:rsidP="006A0903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Дзякуй вам</w:t>
      </w:r>
      <w:r w:rsidR="00E23E4A">
        <w:rPr>
          <w:sz w:val="28"/>
          <w:szCs w:val="28"/>
          <w:lang w:val="be-BY"/>
        </w:rPr>
        <w:t>, дарагія сябры,</w:t>
      </w:r>
      <w:r>
        <w:rPr>
          <w:sz w:val="28"/>
          <w:szCs w:val="28"/>
          <w:lang w:val="be-BY"/>
        </w:rPr>
        <w:t xml:space="preserve"> за вельмі цікавае падарожжа</w:t>
      </w:r>
      <w:r w:rsidR="00E23E4A">
        <w:rPr>
          <w:sz w:val="28"/>
          <w:szCs w:val="28"/>
          <w:lang w:val="be-BY"/>
        </w:rPr>
        <w:t>!</w:t>
      </w:r>
      <w:r>
        <w:rPr>
          <w:sz w:val="28"/>
          <w:szCs w:val="28"/>
          <w:lang w:val="be-BY"/>
        </w:rPr>
        <w:t xml:space="preserve"> Разам з героямі кнігі “Казкі астранаўта” мы </w:t>
      </w:r>
      <w:r w:rsidR="0053744F">
        <w:rPr>
          <w:sz w:val="28"/>
          <w:szCs w:val="28"/>
          <w:lang w:val="be-BY"/>
        </w:rPr>
        <w:t xml:space="preserve">пабывалі </w:t>
      </w:r>
      <w:r>
        <w:rPr>
          <w:sz w:val="28"/>
          <w:szCs w:val="28"/>
          <w:lang w:val="be-BY"/>
        </w:rPr>
        <w:t xml:space="preserve">з вамі сёння на іншых планетах, пераносіліся </w:t>
      </w:r>
      <w:r w:rsidR="0053744F">
        <w:rPr>
          <w:sz w:val="28"/>
          <w:szCs w:val="28"/>
          <w:lang w:val="be-BY"/>
        </w:rPr>
        <w:t>да зорак у</w:t>
      </w:r>
      <w:r>
        <w:rPr>
          <w:sz w:val="28"/>
          <w:szCs w:val="28"/>
          <w:lang w:val="be-BY"/>
        </w:rPr>
        <w:t xml:space="preserve"> самыя </w:t>
      </w:r>
      <w:r w:rsidR="0053744F">
        <w:rPr>
          <w:sz w:val="28"/>
          <w:szCs w:val="28"/>
          <w:lang w:val="be-BY"/>
        </w:rPr>
        <w:t>таемныя куткі Сусвету</w:t>
      </w:r>
      <w:r>
        <w:rPr>
          <w:sz w:val="28"/>
          <w:szCs w:val="28"/>
          <w:lang w:val="be-BY"/>
        </w:rPr>
        <w:t>.</w:t>
      </w:r>
      <w:r w:rsidR="00D91E97">
        <w:rPr>
          <w:sz w:val="28"/>
          <w:szCs w:val="28"/>
          <w:lang w:val="be-BY"/>
        </w:rPr>
        <w:t xml:space="preserve"> </w:t>
      </w:r>
      <w:r w:rsidR="005E2DAA" w:rsidRPr="00685C39">
        <w:rPr>
          <w:sz w:val="28"/>
          <w:szCs w:val="28"/>
          <w:lang w:val="be-BY"/>
        </w:rPr>
        <w:t>Наша сённяшняя сустрэча падышла да час</w:t>
      </w:r>
      <w:r w:rsidR="0053744F">
        <w:rPr>
          <w:sz w:val="28"/>
          <w:szCs w:val="28"/>
          <w:lang w:val="be-BY"/>
        </w:rPr>
        <w:t>у</w:t>
      </w:r>
      <w:r w:rsidR="005E2DAA" w:rsidRPr="00685C39">
        <w:rPr>
          <w:sz w:val="28"/>
          <w:szCs w:val="28"/>
          <w:lang w:val="be-BY"/>
        </w:rPr>
        <w:t>развіта</w:t>
      </w:r>
      <w:r w:rsidR="0053744F">
        <w:rPr>
          <w:sz w:val="28"/>
          <w:szCs w:val="28"/>
          <w:lang w:val="be-BY"/>
        </w:rPr>
        <w:t>ння</w:t>
      </w:r>
      <w:r w:rsidR="005E2DAA" w:rsidRPr="00685C39">
        <w:rPr>
          <w:sz w:val="28"/>
          <w:szCs w:val="28"/>
          <w:lang w:val="be-BY"/>
        </w:rPr>
        <w:t xml:space="preserve">. </w:t>
      </w:r>
      <w:r w:rsidR="0053744F">
        <w:rPr>
          <w:sz w:val="28"/>
          <w:szCs w:val="28"/>
          <w:lang w:val="be-BY"/>
        </w:rPr>
        <w:t>Але мы спадзяе</w:t>
      </w:r>
      <w:r w:rsidR="005E2DAA" w:rsidRPr="00685C39">
        <w:rPr>
          <w:sz w:val="28"/>
          <w:szCs w:val="28"/>
          <w:lang w:val="be-BY"/>
        </w:rPr>
        <w:t>мся,</w:t>
      </w:r>
      <w:r w:rsidR="00D91E97">
        <w:rPr>
          <w:sz w:val="28"/>
          <w:szCs w:val="28"/>
          <w:lang w:val="be-BY"/>
        </w:rPr>
        <w:t xml:space="preserve"> </w:t>
      </w:r>
      <w:r w:rsidR="005E2DAA" w:rsidRPr="00685C39">
        <w:rPr>
          <w:sz w:val="28"/>
          <w:szCs w:val="28"/>
          <w:lang w:val="be-BY"/>
        </w:rPr>
        <w:t xml:space="preserve">што вы сёння даведаліся шмат чаго новага і цікавага пра </w:t>
      </w:r>
      <w:r w:rsidR="005E2DAA">
        <w:rPr>
          <w:sz w:val="28"/>
          <w:szCs w:val="28"/>
          <w:lang w:val="be-BY"/>
        </w:rPr>
        <w:t>беларускую</w:t>
      </w:r>
      <w:r w:rsidR="006C46D6">
        <w:rPr>
          <w:sz w:val="28"/>
          <w:szCs w:val="28"/>
          <w:lang w:val="be-BY"/>
        </w:rPr>
        <w:t xml:space="preserve"> </w:t>
      </w:r>
      <w:r w:rsidR="005E2DAA">
        <w:rPr>
          <w:sz w:val="28"/>
          <w:szCs w:val="28"/>
          <w:lang w:val="be-BY"/>
        </w:rPr>
        <w:t>пісьменніцу</w:t>
      </w:r>
      <w:r w:rsidR="006C46D6">
        <w:rPr>
          <w:sz w:val="28"/>
          <w:szCs w:val="28"/>
          <w:lang w:val="be-BY"/>
        </w:rPr>
        <w:t xml:space="preserve"> </w:t>
      </w:r>
      <w:r w:rsidR="005E2DAA">
        <w:rPr>
          <w:sz w:val="28"/>
          <w:szCs w:val="28"/>
          <w:lang w:val="be-BY"/>
        </w:rPr>
        <w:t>Раісу Баравікову</w:t>
      </w:r>
      <w:r w:rsidR="005E2DAA" w:rsidRPr="00685C39">
        <w:rPr>
          <w:sz w:val="28"/>
          <w:szCs w:val="28"/>
          <w:lang w:val="be-BY"/>
        </w:rPr>
        <w:t xml:space="preserve"> і што </w:t>
      </w:r>
      <w:r w:rsidR="0053744F">
        <w:rPr>
          <w:sz w:val="28"/>
          <w:szCs w:val="28"/>
          <w:lang w:val="be-BY"/>
        </w:rPr>
        <w:t xml:space="preserve">зараз </w:t>
      </w:r>
      <w:r w:rsidR="005E2DAA" w:rsidRPr="00685C39">
        <w:rPr>
          <w:sz w:val="28"/>
          <w:szCs w:val="28"/>
          <w:lang w:val="be-BY"/>
        </w:rPr>
        <w:t>вы возьмеце пачытаць я</w:t>
      </w:r>
      <w:r w:rsidR="005E2DAA">
        <w:rPr>
          <w:sz w:val="28"/>
          <w:szCs w:val="28"/>
          <w:lang w:val="be-BY"/>
        </w:rPr>
        <w:t>е</w:t>
      </w:r>
      <w:r w:rsidR="005E2DAA" w:rsidRPr="00685C39">
        <w:rPr>
          <w:sz w:val="28"/>
          <w:szCs w:val="28"/>
          <w:lang w:val="be-BY"/>
        </w:rPr>
        <w:t xml:space="preserve"> цудоўныя казкі і вершы ў наш</w:t>
      </w:r>
      <w:r w:rsidR="00190A1F">
        <w:rPr>
          <w:sz w:val="28"/>
          <w:szCs w:val="28"/>
          <w:lang w:val="be-BY"/>
        </w:rPr>
        <w:t>ай бібліятэцы! Да новых сустрэч!</w:t>
      </w:r>
    </w:p>
    <w:p w:rsidR="00193764" w:rsidRDefault="00193764" w:rsidP="00193764">
      <w:pPr>
        <w:tabs>
          <w:tab w:val="left" w:pos="2244"/>
        </w:tabs>
        <w:jc w:val="center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Фантастычны красворд</w:t>
      </w:r>
    </w:p>
    <w:p w:rsidR="00AF4916" w:rsidRDefault="00AF4916" w:rsidP="006354D0">
      <w:pPr>
        <w:tabs>
          <w:tab w:val="left" w:pos="2244"/>
        </w:tabs>
        <w:jc w:val="both"/>
        <w:rPr>
          <w:i/>
          <w:sz w:val="28"/>
          <w:szCs w:val="28"/>
          <w:lang w:val="be-BY"/>
        </w:rPr>
      </w:pPr>
    </w:p>
    <w:p w:rsidR="00193764" w:rsidRDefault="0089785F" w:rsidP="006354D0">
      <w:pPr>
        <w:tabs>
          <w:tab w:val="left" w:pos="2244"/>
        </w:tabs>
        <w:jc w:val="both"/>
        <w:rPr>
          <w:i/>
          <w:sz w:val="28"/>
          <w:szCs w:val="28"/>
          <w:lang w:val="be-BY"/>
        </w:rPr>
      </w:pPr>
      <w:r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74.2pt;margin-top:5.35pt;width:0;height:21.6pt;z-index:251705344" o:connectortype="straight">
            <v:stroke endarrow="block"/>
          </v:shape>
        </w:pict>
      </w:r>
    </w:p>
    <w:p w:rsidR="0098031D" w:rsidRDefault="0089785F" w:rsidP="006354D0">
      <w:pPr>
        <w:tabs>
          <w:tab w:val="left" w:pos="2244"/>
        </w:tabs>
        <w:jc w:val="both"/>
        <w:rPr>
          <w:i/>
          <w:sz w:val="28"/>
          <w:szCs w:val="28"/>
          <w:lang w:val="be-BY"/>
        </w:rPr>
      </w:pPr>
      <w:r w:rsidRPr="0089785F">
        <w:rPr>
          <w:i/>
          <w:noProof/>
          <w:sz w:val="36"/>
          <w:szCs w:val="36"/>
        </w:rPr>
        <w:pict>
          <v:shape id="_x0000_s1091" type="#_x0000_t202" style="position:absolute;left:0;text-align:left;margin-left:142.6pt;margin-top:12.75pt;width:16.65pt;height:19.95pt;z-index:251717632" strokecolor="white [3212]">
            <v:textbox>
              <w:txbxContent>
                <w:p w:rsidR="0081461E" w:rsidRPr="00AF4916" w:rsidRDefault="0081461E">
                  <w:pPr>
                    <w:rPr>
                      <w:sz w:val="26"/>
                      <w:szCs w:val="26"/>
                    </w:rPr>
                  </w:pPr>
                  <w:r w:rsidRPr="00AF4916">
                    <w:rPr>
                      <w:sz w:val="26"/>
                      <w:szCs w:val="26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c"/>
        <w:tblW w:w="0" w:type="auto"/>
        <w:tblInd w:w="392" w:type="dxa"/>
        <w:tblLook w:val="04A0"/>
      </w:tblPr>
      <w:tblGrid>
        <w:gridCol w:w="425"/>
        <w:gridCol w:w="425"/>
        <w:gridCol w:w="428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98031D" w:rsidTr="0098031D">
        <w:trPr>
          <w:gridBefore w:val="7"/>
          <w:wBefore w:w="2979" w:type="dxa"/>
        </w:trPr>
        <w:tc>
          <w:tcPr>
            <w:tcW w:w="425" w:type="dxa"/>
          </w:tcPr>
          <w:p w:rsidR="0098031D" w:rsidRPr="0098031D" w:rsidRDefault="0089785F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  <w:r w:rsidRPr="0089785F">
              <w:rPr>
                <w:i/>
                <w:noProof/>
                <w:sz w:val="28"/>
                <w:szCs w:val="28"/>
              </w:rPr>
              <w:pict>
                <v:shape id="_x0000_s1092" type="#_x0000_t202" style="position:absolute;left:0;text-align:left;margin-left:-89.5pt;margin-top:19.65pt;width:16.65pt;height:19.95pt;z-index:251718656" strokecolor="white [3212]">
                  <v:textbox style="mso-next-textbox:#_x0000_s1092">
                    <w:txbxContent>
                      <w:p w:rsidR="0081461E" w:rsidRPr="00AF4916" w:rsidRDefault="0081461E" w:rsidP="00AF4916">
                        <w:pPr>
                          <w:rPr>
                            <w:sz w:val="26"/>
                            <w:szCs w:val="26"/>
                          </w:rPr>
                        </w:pPr>
                        <w:r w:rsidRPr="00AF4916"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6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</w:tr>
      <w:tr w:rsidR="0098031D" w:rsidRPr="0098031D" w:rsidTr="0098031D">
        <w:trPr>
          <w:gridBefore w:val="4"/>
          <w:gridAfter w:val="3"/>
          <w:wBefore w:w="1703" w:type="dxa"/>
          <w:wAfter w:w="1277" w:type="dxa"/>
        </w:trPr>
        <w:tc>
          <w:tcPr>
            <w:tcW w:w="425" w:type="dxa"/>
          </w:tcPr>
          <w:p w:rsidR="0098031D" w:rsidRPr="0098031D" w:rsidRDefault="0089785F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  <w:r w:rsidRPr="0089785F">
              <w:rPr>
                <w:i/>
                <w:noProof/>
                <w:sz w:val="28"/>
                <w:szCs w:val="28"/>
              </w:rPr>
              <w:pict>
                <v:shape id="_x0000_s1093" type="#_x0000_t202" style="position:absolute;left:0;text-align:left;margin-left:-90.65pt;margin-top:18.4pt;width:16.65pt;height:21.75pt;z-index:251719680;mso-position-horizontal-relative:text;mso-position-vertical-relative:text" strokecolor="white [3212]">
                  <v:textbox>
                    <w:txbxContent>
                      <w:p w:rsidR="0081461E" w:rsidRPr="00AF4916" w:rsidRDefault="0081461E" w:rsidP="00AF4916">
                        <w:pPr>
                          <w:rPr>
                            <w:sz w:val="26"/>
                            <w:szCs w:val="26"/>
                          </w:rPr>
                        </w:pPr>
                        <w:r w:rsidRPr="00AF4916"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</w:tr>
      <w:tr w:rsidR="0098031D" w:rsidTr="0098031D">
        <w:trPr>
          <w:gridBefore w:val="1"/>
          <w:gridAfter w:val="4"/>
          <w:wBefore w:w="425" w:type="dxa"/>
          <w:wAfter w:w="1702" w:type="dxa"/>
        </w:trPr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8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6354D0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</w:tr>
      <w:tr w:rsidR="0098031D" w:rsidRPr="0098031D" w:rsidTr="0098031D">
        <w:trPr>
          <w:gridAfter w:val="5"/>
          <w:wAfter w:w="2128" w:type="dxa"/>
        </w:trPr>
        <w:tc>
          <w:tcPr>
            <w:tcW w:w="425" w:type="dxa"/>
          </w:tcPr>
          <w:p w:rsidR="0098031D" w:rsidRPr="0098031D" w:rsidRDefault="0089785F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  <w:r w:rsidRPr="0089785F">
              <w:rPr>
                <w:i/>
                <w:noProof/>
                <w:sz w:val="28"/>
                <w:szCs w:val="28"/>
              </w:rPr>
              <w:pict>
                <v:shape id="_x0000_s1094" type="#_x0000_t202" style="position:absolute;left:0;text-align:left;margin-left:-25.55pt;margin-top:.65pt;width:16.65pt;height:19.95pt;z-index:251720704;mso-position-horizontal-relative:text;mso-position-vertical-relative:text" strokecolor="white [3212]">
                  <v:textbox>
                    <w:txbxContent>
                      <w:p w:rsidR="0081461E" w:rsidRPr="00AF4916" w:rsidRDefault="0081461E" w:rsidP="00AF4916">
                        <w:pPr>
                          <w:rPr>
                            <w:sz w:val="26"/>
                            <w:szCs w:val="26"/>
                          </w:rPr>
                        </w:pPr>
                        <w:r w:rsidRPr="00AF4916">
                          <w:rPr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8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</w:tr>
      <w:tr w:rsidR="0098031D" w:rsidRPr="0098031D" w:rsidTr="0098031D">
        <w:trPr>
          <w:gridBefore w:val="6"/>
          <w:wBefore w:w="2551" w:type="dxa"/>
        </w:trPr>
        <w:tc>
          <w:tcPr>
            <w:tcW w:w="426" w:type="dxa"/>
          </w:tcPr>
          <w:p w:rsidR="0098031D" w:rsidRPr="0098031D" w:rsidRDefault="0089785F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  <w:r>
              <w:rPr>
                <w:i/>
                <w:noProof/>
                <w:sz w:val="36"/>
                <w:szCs w:val="36"/>
              </w:rPr>
              <w:pict>
                <v:shape id="_x0000_s1095" type="#_x0000_t202" style="position:absolute;left:0;text-align:left;margin-left:-24.35pt;margin-top:1.5pt;width:16.65pt;height:21.75pt;z-index:251721728;mso-position-horizontal-relative:text;mso-position-vertical-relative:text" strokecolor="white [3212]">
                  <v:textbox>
                    <w:txbxContent>
                      <w:p w:rsidR="0081461E" w:rsidRPr="00AF4916" w:rsidRDefault="0081461E" w:rsidP="00AF4916">
                        <w:pPr>
                          <w:rPr>
                            <w:sz w:val="26"/>
                            <w:szCs w:val="26"/>
                          </w:rPr>
                        </w:pPr>
                        <w:r w:rsidRPr="00AF4916">
                          <w:rPr>
                            <w:sz w:val="26"/>
                            <w:szCs w:val="2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6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  <w:tc>
          <w:tcPr>
            <w:tcW w:w="425" w:type="dxa"/>
          </w:tcPr>
          <w:p w:rsidR="0098031D" w:rsidRPr="0098031D" w:rsidRDefault="0098031D" w:rsidP="0098031D">
            <w:pPr>
              <w:tabs>
                <w:tab w:val="left" w:pos="2244"/>
              </w:tabs>
              <w:jc w:val="both"/>
              <w:rPr>
                <w:i/>
                <w:sz w:val="36"/>
                <w:szCs w:val="36"/>
                <w:lang w:val="be-BY"/>
              </w:rPr>
            </w:pPr>
          </w:p>
        </w:tc>
      </w:tr>
    </w:tbl>
    <w:p w:rsidR="0098031D" w:rsidRDefault="0098031D" w:rsidP="006354D0">
      <w:pPr>
        <w:tabs>
          <w:tab w:val="left" w:pos="2244"/>
        </w:tabs>
        <w:jc w:val="both"/>
        <w:rPr>
          <w:i/>
          <w:sz w:val="28"/>
          <w:szCs w:val="28"/>
          <w:lang w:val="be-BY"/>
        </w:rPr>
      </w:pPr>
    </w:p>
    <w:p w:rsidR="006354D0" w:rsidRDefault="006354D0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</w:p>
    <w:p w:rsidR="00C447CA" w:rsidRDefault="00C447CA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</w:p>
    <w:p w:rsidR="006354D0" w:rsidRDefault="00193764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1. </w:t>
      </w:r>
      <w:r>
        <w:rPr>
          <w:sz w:val="28"/>
          <w:szCs w:val="28"/>
          <w:lang w:val="be-BY"/>
        </w:rPr>
        <w:t xml:space="preserve">Біёлаг Сымон прывёз з далёкай планеты сіне-ліловыя кветкі. Як іх назвалі? </w:t>
      </w:r>
      <w:r w:rsidRPr="00FB0996">
        <w:rPr>
          <w:i/>
          <w:sz w:val="28"/>
          <w:szCs w:val="28"/>
          <w:lang w:val="be-BY"/>
        </w:rPr>
        <w:t>(Касач</w:t>
      </w:r>
      <w:r w:rsidR="0053744F" w:rsidRPr="00FB0996">
        <w:rPr>
          <w:i/>
          <w:sz w:val="28"/>
          <w:szCs w:val="28"/>
          <w:lang w:val="be-BY"/>
        </w:rPr>
        <w:t>ы</w:t>
      </w:r>
      <w:r w:rsidRPr="00FB0996">
        <w:rPr>
          <w:i/>
          <w:sz w:val="28"/>
          <w:szCs w:val="28"/>
          <w:lang w:val="be-BY"/>
        </w:rPr>
        <w:t>)</w:t>
      </w:r>
    </w:p>
    <w:p w:rsidR="00193764" w:rsidRPr="00FB0996" w:rsidRDefault="00193764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2. </w:t>
      </w:r>
      <w:r w:rsidR="0053744F" w:rsidRPr="00FB0996">
        <w:rPr>
          <w:sz w:val="28"/>
          <w:szCs w:val="28"/>
          <w:lang w:val="be-BY"/>
        </w:rPr>
        <w:t>Хто сустрэўся астранаўтам</w:t>
      </w:r>
      <w:r w:rsidR="00FB0996" w:rsidRPr="00FB0996">
        <w:rPr>
          <w:sz w:val="28"/>
          <w:szCs w:val="28"/>
          <w:lang w:val="be-BY"/>
        </w:rPr>
        <w:t xml:space="preserve"> на Геме-А</w:t>
      </w:r>
      <w:r w:rsidR="00A011A3" w:rsidRPr="00FB0996">
        <w:rPr>
          <w:sz w:val="28"/>
          <w:szCs w:val="28"/>
          <w:lang w:val="be-BY"/>
        </w:rPr>
        <w:t>?</w:t>
      </w:r>
      <w:r w:rsidR="00FB0996" w:rsidRPr="00FB0996">
        <w:rPr>
          <w:sz w:val="28"/>
          <w:szCs w:val="28"/>
          <w:lang w:val="be-BY"/>
        </w:rPr>
        <w:t xml:space="preserve"> </w:t>
      </w:r>
      <w:r w:rsidR="0053744F" w:rsidRPr="00FB0996">
        <w:rPr>
          <w:sz w:val="28"/>
          <w:szCs w:val="28"/>
          <w:lang w:val="be-BY"/>
        </w:rPr>
        <w:t>(</w:t>
      </w:r>
      <w:r w:rsidR="0053744F" w:rsidRPr="00FB0996">
        <w:rPr>
          <w:i/>
          <w:sz w:val="28"/>
          <w:szCs w:val="28"/>
          <w:lang w:val="be-BY"/>
        </w:rPr>
        <w:t>Робаты</w:t>
      </w:r>
      <w:r w:rsidR="0053744F" w:rsidRPr="00FB0996">
        <w:rPr>
          <w:sz w:val="28"/>
          <w:szCs w:val="28"/>
          <w:lang w:val="be-BY"/>
        </w:rPr>
        <w:t xml:space="preserve">) </w:t>
      </w:r>
    </w:p>
    <w:p w:rsidR="00193764" w:rsidRPr="00A011A3" w:rsidRDefault="00193764" w:rsidP="003111BF">
      <w:pPr>
        <w:spacing w:line="276" w:lineRule="auto"/>
        <w:jc w:val="both"/>
        <w:rPr>
          <w:i/>
          <w:color w:val="FF0000"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3.</w:t>
      </w:r>
      <w:r w:rsidRPr="00193764">
        <w:rPr>
          <w:sz w:val="28"/>
          <w:szCs w:val="28"/>
          <w:lang w:val="be-BY"/>
        </w:rPr>
        <w:t>Хто такі Дазорац-уладар?</w:t>
      </w:r>
      <w:r w:rsidRPr="00193764">
        <w:rPr>
          <w:i/>
          <w:sz w:val="28"/>
          <w:szCs w:val="28"/>
          <w:lang w:val="be-BY"/>
        </w:rPr>
        <w:t>(Страказа)</w:t>
      </w:r>
    </w:p>
    <w:p w:rsidR="00193764" w:rsidRDefault="00193764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4.</w:t>
      </w:r>
      <w:r w:rsidR="003111BF">
        <w:rPr>
          <w:sz w:val="28"/>
          <w:szCs w:val="28"/>
          <w:lang w:val="be-BY"/>
        </w:rPr>
        <w:t xml:space="preserve">Які незвычайны падарунак атрымаў доктар Савіч ад гуманоідаў? </w:t>
      </w:r>
      <w:r w:rsidR="003111BF" w:rsidRPr="003111BF">
        <w:rPr>
          <w:i/>
          <w:sz w:val="28"/>
          <w:szCs w:val="28"/>
          <w:lang w:val="be-BY"/>
        </w:rPr>
        <w:t>(Гальштук)</w:t>
      </w:r>
    </w:p>
    <w:p w:rsidR="006354D0" w:rsidRDefault="003111BF" w:rsidP="003111BF">
      <w:pPr>
        <w:spacing w:line="276" w:lineRule="auto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5. </w:t>
      </w:r>
      <w:r w:rsidRPr="003111BF">
        <w:rPr>
          <w:sz w:val="28"/>
          <w:szCs w:val="28"/>
          <w:lang w:val="be-BY"/>
        </w:rPr>
        <w:t>Якія птушкі насялялі планету Цэнтаўра?</w:t>
      </w:r>
      <w:r>
        <w:rPr>
          <w:i/>
          <w:sz w:val="28"/>
          <w:szCs w:val="28"/>
          <w:lang w:val="be-BY"/>
        </w:rPr>
        <w:t xml:space="preserve"> (Паўліны)</w:t>
      </w:r>
    </w:p>
    <w:p w:rsidR="001C0351" w:rsidRDefault="001C0351" w:rsidP="00D75DA3">
      <w:pPr>
        <w:jc w:val="both"/>
        <w:rPr>
          <w:i/>
          <w:sz w:val="28"/>
          <w:szCs w:val="28"/>
          <w:lang w:val="be-BY"/>
        </w:rPr>
      </w:pPr>
    </w:p>
    <w:p w:rsidR="00B24100" w:rsidRPr="00A011A3" w:rsidRDefault="00A63817" w:rsidP="001C0351">
      <w:pPr>
        <w:ind w:firstLine="567"/>
        <w:jc w:val="both"/>
        <w:rPr>
          <w:i/>
          <w:color w:val="00B050"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Калі ўсе словы адгаданы</w:t>
      </w:r>
      <w:r w:rsidR="00A011A3">
        <w:rPr>
          <w:i/>
          <w:sz w:val="28"/>
          <w:szCs w:val="28"/>
          <w:lang w:val="be-BY"/>
        </w:rPr>
        <w:t>я</w:t>
      </w:r>
      <w:r>
        <w:rPr>
          <w:i/>
          <w:sz w:val="28"/>
          <w:szCs w:val="28"/>
          <w:lang w:val="be-BY"/>
        </w:rPr>
        <w:t xml:space="preserve"> правільна, то  ў выдзеленым стаўбцы атрымаецца тое,</w:t>
      </w:r>
      <w:r w:rsidR="00CE5809">
        <w:rPr>
          <w:i/>
          <w:sz w:val="28"/>
          <w:szCs w:val="28"/>
          <w:lang w:val="be-BY"/>
        </w:rPr>
        <w:t xml:space="preserve"> </w:t>
      </w:r>
      <w:r w:rsidR="00E14DB6" w:rsidRPr="00E14DB6">
        <w:rPr>
          <w:i/>
          <w:sz w:val="28"/>
          <w:szCs w:val="28"/>
          <w:lang w:val="be-BY"/>
        </w:rPr>
        <w:t>што вельмі любяць</w:t>
      </w:r>
      <w:r w:rsidR="00E14DB6">
        <w:rPr>
          <w:i/>
          <w:sz w:val="28"/>
          <w:szCs w:val="28"/>
          <w:lang w:val="be-BY"/>
        </w:rPr>
        <w:t xml:space="preserve"> слухаць і чытаць</w:t>
      </w:r>
      <w:r w:rsidR="00E14DB6" w:rsidRPr="00E14DB6">
        <w:rPr>
          <w:i/>
          <w:sz w:val="28"/>
          <w:szCs w:val="28"/>
          <w:lang w:val="be-BY"/>
        </w:rPr>
        <w:t xml:space="preserve"> усе дзеці!</w:t>
      </w:r>
    </w:p>
    <w:p w:rsidR="009D5F8B" w:rsidRDefault="009D5F8B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C87DE7" w:rsidRDefault="00C87DE7" w:rsidP="00C87DE7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 w:rsidRPr="002037AC">
        <w:rPr>
          <w:b/>
          <w:sz w:val="28"/>
          <w:szCs w:val="28"/>
          <w:lang w:val="be-BY"/>
        </w:rPr>
        <w:lastRenderedPageBreak/>
        <w:t>Мастацкія творы:</w:t>
      </w:r>
    </w:p>
    <w:p w:rsidR="00B24100" w:rsidRPr="00C205B4" w:rsidRDefault="00B24100" w:rsidP="00B24100">
      <w:pPr>
        <w:spacing w:line="276" w:lineRule="auto"/>
        <w:jc w:val="both"/>
        <w:rPr>
          <w:sz w:val="22"/>
          <w:lang w:val="be-BY"/>
        </w:rPr>
      </w:pPr>
      <w:r w:rsidRPr="00C205B4">
        <w:rPr>
          <w:sz w:val="28"/>
          <w:szCs w:val="24"/>
          <w:lang w:val="be-BY"/>
        </w:rPr>
        <w:t>1. Аператар лёсаў / Раіса Б</w:t>
      </w:r>
      <w:r w:rsidRPr="00B24100">
        <w:rPr>
          <w:sz w:val="28"/>
          <w:szCs w:val="24"/>
          <w:lang w:val="be-BY"/>
        </w:rPr>
        <w:t>а</w:t>
      </w:r>
      <w:r w:rsidRPr="00C205B4">
        <w:rPr>
          <w:sz w:val="28"/>
          <w:szCs w:val="24"/>
          <w:lang w:val="be-BY"/>
        </w:rPr>
        <w:t>равікова // Полымя. – 2010. – № 12. – С. 59-68.</w:t>
      </w:r>
    </w:p>
    <w:p w:rsidR="00B24100" w:rsidRPr="00C205B4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C205B4">
        <w:rPr>
          <w:sz w:val="28"/>
          <w:szCs w:val="24"/>
          <w:lang w:val="be-BY"/>
        </w:rPr>
        <w:t>2. Барадзін і дзеці</w:t>
      </w:r>
      <w:r w:rsidR="00E22C5E">
        <w:rPr>
          <w:sz w:val="28"/>
          <w:szCs w:val="24"/>
          <w:lang w:val="be-BY"/>
        </w:rPr>
        <w:t xml:space="preserve"> </w:t>
      </w:r>
      <w:r w:rsidRPr="00C205B4">
        <w:rPr>
          <w:sz w:val="28"/>
          <w:szCs w:val="24"/>
          <w:lang w:val="be-BY"/>
        </w:rPr>
        <w:t>/ Раіса Б</w:t>
      </w:r>
      <w:r w:rsidRPr="00B24100">
        <w:rPr>
          <w:sz w:val="28"/>
          <w:szCs w:val="24"/>
          <w:lang w:val="be-BY"/>
        </w:rPr>
        <w:t>а</w:t>
      </w:r>
      <w:r w:rsidRPr="00C205B4">
        <w:rPr>
          <w:sz w:val="28"/>
          <w:szCs w:val="24"/>
          <w:lang w:val="be-BY"/>
        </w:rPr>
        <w:t>равікова // Маладосць. – 2010. – № 10. – С. 84-87.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3. </w:t>
      </w:r>
      <w:proofErr w:type="spellStart"/>
      <w:r w:rsidRPr="00B24100">
        <w:rPr>
          <w:sz w:val="28"/>
          <w:szCs w:val="24"/>
        </w:rPr>
        <w:t>Гальштучнік</w:t>
      </w:r>
      <w:proofErr w:type="spellEnd"/>
      <w:r w:rsidR="00E22C5E">
        <w:rPr>
          <w:sz w:val="28"/>
          <w:szCs w:val="24"/>
          <w:lang w:val="be-BY"/>
        </w:rPr>
        <w:t xml:space="preserve"> </w:t>
      </w:r>
      <w:r w:rsidRPr="00B24100">
        <w:rPr>
          <w:sz w:val="28"/>
          <w:szCs w:val="24"/>
        </w:rPr>
        <w:t xml:space="preserve">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Б</w:t>
      </w:r>
      <w:r w:rsidRPr="00B24100">
        <w:rPr>
          <w:sz w:val="28"/>
          <w:szCs w:val="24"/>
          <w:lang w:val="be-BY"/>
        </w:rPr>
        <w:t>а</w:t>
      </w:r>
      <w:proofErr w:type="spellStart"/>
      <w:r w:rsidRPr="00B24100">
        <w:rPr>
          <w:sz w:val="28"/>
          <w:szCs w:val="24"/>
        </w:rPr>
        <w:t>равікова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Беларуская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мова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літаратура</w:t>
      </w:r>
      <w:proofErr w:type="spellEnd"/>
      <w:r w:rsidRPr="00B24100">
        <w:rPr>
          <w:sz w:val="28"/>
          <w:szCs w:val="24"/>
        </w:rPr>
        <w:t xml:space="preserve">.– (У </w:t>
      </w:r>
      <w:proofErr w:type="spellStart"/>
      <w:r w:rsidRPr="00B24100">
        <w:rPr>
          <w:sz w:val="28"/>
          <w:szCs w:val="24"/>
        </w:rPr>
        <w:t>дапамогу</w:t>
      </w:r>
      <w:proofErr w:type="spellEnd"/>
      <w:r w:rsidRPr="00B24100">
        <w:rPr>
          <w:sz w:val="28"/>
          <w:szCs w:val="24"/>
        </w:rPr>
        <w:t xml:space="preserve"> педагогу)</w:t>
      </w:r>
      <w:r w:rsidRPr="00B24100">
        <w:rPr>
          <w:sz w:val="28"/>
          <w:szCs w:val="24"/>
          <w:lang w:val="be-BY"/>
        </w:rPr>
        <w:t>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</w:rPr>
      </w:pPr>
      <w:r w:rsidRPr="00B24100">
        <w:rPr>
          <w:sz w:val="28"/>
          <w:szCs w:val="24"/>
        </w:rPr>
        <w:t xml:space="preserve">4. </w:t>
      </w:r>
      <w:proofErr w:type="spellStart"/>
      <w:r w:rsidRPr="00B24100">
        <w:rPr>
          <w:sz w:val="28"/>
          <w:szCs w:val="24"/>
        </w:rPr>
        <w:t>Гісторыя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аднаго</w:t>
      </w:r>
      <w:proofErr w:type="spellEnd"/>
      <w:r w:rsidRPr="00B24100">
        <w:rPr>
          <w:sz w:val="28"/>
          <w:szCs w:val="24"/>
        </w:rPr>
        <w:t xml:space="preserve"> верша, </w:t>
      </w:r>
      <w:proofErr w:type="spellStart"/>
      <w:r w:rsidRPr="00B24100">
        <w:rPr>
          <w:sz w:val="28"/>
          <w:szCs w:val="24"/>
        </w:rPr>
        <w:t>альбо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Кажушок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Валянціна</w:t>
      </w:r>
      <w:proofErr w:type="spellEnd"/>
      <w:r w:rsidRPr="00B24100">
        <w:rPr>
          <w:sz w:val="28"/>
          <w:szCs w:val="24"/>
        </w:rPr>
        <w:t xml:space="preserve"> Тараса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Б</w:t>
      </w:r>
      <w:r w:rsidRPr="00B24100">
        <w:rPr>
          <w:sz w:val="28"/>
          <w:szCs w:val="24"/>
          <w:lang w:val="be-BY"/>
        </w:rPr>
        <w:t>а</w:t>
      </w:r>
      <w:proofErr w:type="spellStart"/>
      <w:r w:rsidRPr="00B24100">
        <w:rPr>
          <w:sz w:val="28"/>
          <w:szCs w:val="24"/>
        </w:rPr>
        <w:t>равікова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Маладосць</w:t>
      </w:r>
      <w:proofErr w:type="spellEnd"/>
      <w:r w:rsidRPr="00B24100">
        <w:rPr>
          <w:sz w:val="28"/>
          <w:szCs w:val="24"/>
        </w:rPr>
        <w:t>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2009.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№ 4.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С. 96-97.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5. </w:t>
      </w:r>
      <w:proofErr w:type="spellStart"/>
      <w:r w:rsidRPr="00B24100">
        <w:rPr>
          <w:sz w:val="28"/>
          <w:szCs w:val="24"/>
        </w:rPr>
        <w:t>Ён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усміхаўся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вачамі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Б</w:t>
      </w:r>
      <w:r w:rsidRPr="00B24100">
        <w:rPr>
          <w:sz w:val="28"/>
          <w:szCs w:val="24"/>
          <w:lang w:val="be-BY"/>
        </w:rPr>
        <w:t>а</w:t>
      </w:r>
      <w:proofErr w:type="spellStart"/>
      <w:r w:rsidRPr="00B24100">
        <w:rPr>
          <w:sz w:val="28"/>
          <w:szCs w:val="24"/>
        </w:rPr>
        <w:t>равікова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Маладосць</w:t>
      </w:r>
      <w:proofErr w:type="spellEnd"/>
      <w:r w:rsidRPr="00B24100">
        <w:rPr>
          <w:sz w:val="28"/>
          <w:szCs w:val="24"/>
        </w:rPr>
        <w:t>.</w:t>
      </w:r>
      <w:r w:rsidRPr="00B24100">
        <w:rPr>
          <w:sz w:val="28"/>
          <w:szCs w:val="24"/>
          <w:lang w:val="be-BY"/>
        </w:rPr>
        <w:t>– 2011. – № 2. – С. 109-112.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  <w:lang w:val="be-BY"/>
        </w:rPr>
        <w:t xml:space="preserve">6. Паэзія жанчыны </w:t>
      </w:r>
      <w:r w:rsidRPr="00C67C09">
        <w:rPr>
          <w:sz w:val="28"/>
          <w:szCs w:val="24"/>
          <w:lang w:val="be-BY"/>
        </w:rPr>
        <w:t>/</w:t>
      </w:r>
      <w:r w:rsidR="006C46D6">
        <w:rPr>
          <w:sz w:val="28"/>
          <w:szCs w:val="24"/>
          <w:lang w:val="be-BY"/>
        </w:rPr>
        <w:t xml:space="preserve"> </w:t>
      </w:r>
      <w:r w:rsidRPr="00C67C09">
        <w:rPr>
          <w:sz w:val="28"/>
          <w:szCs w:val="24"/>
          <w:lang w:val="be-BY"/>
        </w:rPr>
        <w:t>Раіса Б</w:t>
      </w:r>
      <w:r w:rsidRPr="00B24100">
        <w:rPr>
          <w:sz w:val="28"/>
          <w:szCs w:val="24"/>
          <w:lang w:val="be-BY"/>
        </w:rPr>
        <w:t>а</w:t>
      </w:r>
      <w:r w:rsidRPr="00C67C09">
        <w:rPr>
          <w:sz w:val="28"/>
          <w:szCs w:val="24"/>
          <w:lang w:val="be-BY"/>
        </w:rPr>
        <w:t>равікова</w:t>
      </w:r>
      <w:r w:rsidRPr="00B24100">
        <w:rPr>
          <w:sz w:val="28"/>
          <w:szCs w:val="24"/>
          <w:lang w:val="be-BY"/>
        </w:rPr>
        <w:t xml:space="preserve"> // Звязда.– 2007. – 11 мая.– С. 5.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</w:rPr>
      </w:pPr>
      <w:r w:rsidRPr="00B24100">
        <w:rPr>
          <w:sz w:val="28"/>
          <w:szCs w:val="24"/>
          <w:lang w:val="be-BY"/>
        </w:rPr>
        <w:t>7. Раіса Баравікова: "Жыву, як з аблачынка</w:t>
      </w:r>
      <w:proofErr w:type="spellStart"/>
      <w:r w:rsidRPr="00B24100">
        <w:rPr>
          <w:sz w:val="28"/>
          <w:szCs w:val="24"/>
        </w:rPr>
        <w:t>й</w:t>
      </w:r>
      <w:proofErr w:type="spellEnd"/>
      <w:r w:rsidRPr="00B24100">
        <w:rPr>
          <w:sz w:val="28"/>
          <w:szCs w:val="24"/>
        </w:rPr>
        <w:t xml:space="preserve"> на </w:t>
      </w:r>
      <w:proofErr w:type="spellStart"/>
      <w:r w:rsidRPr="00B24100">
        <w:rPr>
          <w:sz w:val="28"/>
          <w:szCs w:val="24"/>
        </w:rPr>
        <w:t>плячы</w:t>
      </w:r>
      <w:proofErr w:type="spellEnd"/>
      <w:r w:rsidRPr="00B24100">
        <w:rPr>
          <w:sz w:val="28"/>
          <w:szCs w:val="24"/>
        </w:rPr>
        <w:t>" /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Б</w:t>
      </w:r>
      <w:r w:rsidRPr="00B24100">
        <w:rPr>
          <w:sz w:val="28"/>
          <w:szCs w:val="24"/>
          <w:lang w:val="be-BY"/>
        </w:rPr>
        <w:t>а</w:t>
      </w:r>
      <w:proofErr w:type="spellStart"/>
      <w:r w:rsidRPr="00B24100">
        <w:rPr>
          <w:sz w:val="28"/>
          <w:szCs w:val="24"/>
        </w:rPr>
        <w:t>равікова</w:t>
      </w:r>
      <w:proofErr w:type="spellEnd"/>
      <w:r w:rsidRPr="00B24100">
        <w:rPr>
          <w:sz w:val="28"/>
          <w:szCs w:val="24"/>
        </w:rPr>
        <w:t xml:space="preserve"> // Народная газета.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 xml:space="preserve">2007.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11 мая.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С. 13.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</w:rPr>
      </w:pPr>
      <w:r w:rsidRPr="00B24100">
        <w:rPr>
          <w:sz w:val="28"/>
          <w:szCs w:val="24"/>
        </w:rPr>
        <w:t xml:space="preserve">8. Рака </w:t>
      </w:r>
      <w:proofErr w:type="spellStart"/>
      <w:r w:rsidRPr="00B24100">
        <w:rPr>
          <w:sz w:val="28"/>
          <w:szCs w:val="24"/>
        </w:rPr>
        <w:t>жыцця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з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высокі</w:t>
      </w:r>
      <w:proofErr w:type="gramStart"/>
      <w:r w:rsidRPr="00B24100">
        <w:rPr>
          <w:sz w:val="28"/>
          <w:szCs w:val="24"/>
        </w:rPr>
        <w:t>м</w:t>
      </w:r>
      <w:proofErr w:type="gramEnd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берагамі</w:t>
      </w:r>
      <w:proofErr w:type="spellEnd"/>
      <w:r w:rsidRPr="00B24100">
        <w:rPr>
          <w:sz w:val="28"/>
          <w:szCs w:val="24"/>
        </w:rPr>
        <w:t xml:space="preserve"> /</w:t>
      </w:r>
      <w:r w:rsidR="00E22C5E">
        <w:rPr>
          <w:sz w:val="28"/>
          <w:szCs w:val="24"/>
          <w:lang w:val="be-BY"/>
        </w:rPr>
        <w:t xml:space="preserve">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Б</w:t>
      </w:r>
      <w:r w:rsidRPr="00B24100">
        <w:rPr>
          <w:sz w:val="28"/>
          <w:szCs w:val="24"/>
          <w:lang w:val="be-BY"/>
        </w:rPr>
        <w:t>а</w:t>
      </w:r>
      <w:proofErr w:type="spellStart"/>
      <w:r w:rsidRPr="00B24100">
        <w:rPr>
          <w:sz w:val="28"/>
          <w:szCs w:val="24"/>
        </w:rPr>
        <w:t>равікова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Маладосць</w:t>
      </w:r>
      <w:proofErr w:type="spellEnd"/>
      <w:r w:rsidRPr="00B24100">
        <w:rPr>
          <w:sz w:val="28"/>
          <w:szCs w:val="24"/>
        </w:rPr>
        <w:t>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2010.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№ 10.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С. 79-83.</w:t>
      </w:r>
    </w:p>
    <w:p w:rsidR="00B24100" w:rsidRPr="00B24100" w:rsidRDefault="00B24100" w:rsidP="0081461E">
      <w:pPr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9. </w:t>
      </w:r>
      <w:proofErr w:type="spellStart"/>
      <w:r w:rsidRPr="00B24100">
        <w:rPr>
          <w:sz w:val="28"/>
          <w:szCs w:val="24"/>
        </w:rPr>
        <w:t>Казачныя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аповесці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пра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міжпланетнага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пажарніка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іншых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мамурыкаў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[для </w:t>
      </w:r>
      <w:proofErr w:type="spellStart"/>
      <w:r w:rsidRPr="00B24100">
        <w:rPr>
          <w:sz w:val="28"/>
          <w:szCs w:val="24"/>
        </w:rPr>
        <w:t>сярэд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шк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узросту</w:t>
      </w:r>
      <w:proofErr w:type="spellEnd"/>
      <w:r w:rsidRPr="00B24100">
        <w:rPr>
          <w:sz w:val="28"/>
          <w:szCs w:val="24"/>
        </w:rPr>
        <w:t xml:space="preserve">]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Літаратура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Мастацтва</w:t>
      </w:r>
      <w:proofErr w:type="spellEnd"/>
      <w:r w:rsidRPr="00B24100">
        <w:rPr>
          <w:sz w:val="28"/>
          <w:szCs w:val="24"/>
        </w:rPr>
        <w:t>, 2010.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140</w:t>
      </w:r>
      <w:r w:rsidRPr="00B24100">
        <w:rPr>
          <w:sz w:val="28"/>
          <w:szCs w:val="24"/>
          <w:lang w:val="be-BY"/>
        </w:rPr>
        <w:t xml:space="preserve"> с.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10. </w:t>
      </w:r>
      <w:proofErr w:type="spellStart"/>
      <w:r w:rsidRPr="00B24100">
        <w:rPr>
          <w:sz w:val="28"/>
          <w:szCs w:val="24"/>
        </w:rPr>
        <w:t>Казкі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астранаўта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касміч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падарожжы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беларусаў</w:t>
      </w:r>
      <w:proofErr w:type="spellEnd"/>
      <w:r w:rsidRPr="00B24100">
        <w:rPr>
          <w:sz w:val="28"/>
          <w:szCs w:val="24"/>
        </w:rPr>
        <w:t xml:space="preserve"> : [для </w:t>
      </w:r>
      <w:proofErr w:type="spellStart"/>
      <w:r w:rsidRPr="00B24100">
        <w:rPr>
          <w:sz w:val="28"/>
          <w:szCs w:val="24"/>
        </w:rPr>
        <w:t>сярэд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шк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узросту</w:t>
      </w:r>
      <w:proofErr w:type="spellEnd"/>
      <w:r w:rsidRPr="00B24100">
        <w:rPr>
          <w:sz w:val="28"/>
          <w:szCs w:val="24"/>
        </w:rPr>
        <w:t xml:space="preserve">]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Литература и Искусство, 2006.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156</w:t>
      </w:r>
      <w:r w:rsidRPr="00B24100">
        <w:rPr>
          <w:sz w:val="28"/>
          <w:szCs w:val="24"/>
          <w:lang w:val="be-BY"/>
        </w:rPr>
        <w:t xml:space="preserve"> </w:t>
      </w:r>
      <w:proofErr w:type="gramStart"/>
      <w:r w:rsidRPr="00B24100">
        <w:rPr>
          <w:sz w:val="28"/>
          <w:szCs w:val="24"/>
          <w:lang w:val="be-BY"/>
        </w:rPr>
        <w:t>с</w:t>
      </w:r>
      <w:proofErr w:type="gramEnd"/>
      <w:r w:rsidRPr="00B24100">
        <w:rPr>
          <w:sz w:val="28"/>
          <w:szCs w:val="24"/>
          <w:lang w:val="be-BY"/>
        </w:rPr>
        <w:t>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lastRenderedPageBreak/>
        <w:t xml:space="preserve">11. </w:t>
      </w:r>
      <w:proofErr w:type="spellStart"/>
      <w:r w:rsidRPr="00B24100">
        <w:rPr>
          <w:sz w:val="28"/>
          <w:szCs w:val="24"/>
        </w:rPr>
        <w:t>Казкі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з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гербарыя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[для </w:t>
      </w:r>
      <w:proofErr w:type="spellStart"/>
      <w:r w:rsidRPr="00B24100">
        <w:rPr>
          <w:sz w:val="28"/>
          <w:szCs w:val="24"/>
        </w:rPr>
        <w:t>сярэд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шк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узросту</w:t>
      </w:r>
      <w:proofErr w:type="spellEnd"/>
      <w:r w:rsidRPr="00B24100">
        <w:rPr>
          <w:sz w:val="28"/>
          <w:szCs w:val="24"/>
        </w:rPr>
        <w:t xml:space="preserve">]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Литература и Искусство, 2008.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139</w:t>
      </w:r>
      <w:r w:rsidRPr="00B24100">
        <w:rPr>
          <w:sz w:val="28"/>
          <w:szCs w:val="24"/>
          <w:lang w:val="be-BY"/>
        </w:rPr>
        <w:t xml:space="preserve"> </w:t>
      </w:r>
      <w:proofErr w:type="gramStart"/>
      <w:r w:rsidRPr="00B24100">
        <w:rPr>
          <w:sz w:val="28"/>
          <w:szCs w:val="24"/>
          <w:lang w:val="be-BY"/>
        </w:rPr>
        <w:t>с</w:t>
      </w:r>
      <w:proofErr w:type="gramEnd"/>
      <w:r w:rsidRPr="00B24100">
        <w:rPr>
          <w:sz w:val="28"/>
          <w:szCs w:val="24"/>
          <w:lang w:val="be-BY"/>
        </w:rPr>
        <w:t>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</w:rPr>
      </w:pPr>
      <w:r w:rsidRPr="00B24100">
        <w:rPr>
          <w:sz w:val="28"/>
          <w:szCs w:val="24"/>
        </w:rPr>
        <w:t xml:space="preserve">12. </w:t>
      </w:r>
      <w:proofErr w:type="spellStart"/>
      <w:r w:rsidRPr="00B24100">
        <w:rPr>
          <w:sz w:val="28"/>
          <w:szCs w:val="24"/>
        </w:rPr>
        <w:t>Каханне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кн. </w:t>
      </w:r>
      <w:proofErr w:type="spellStart"/>
      <w:r w:rsidRPr="00B24100">
        <w:rPr>
          <w:sz w:val="28"/>
          <w:szCs w:val="24"/>
        </w:rPr>
        <w:t>лірыкi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літ</w:t>
      </w:r>
      <w:proofErr w:type="spellEnd"/>
      <w:r w:rsidRPr="00B24100">
        <w:rPr>
          <w:sz w:val="28"/>
          <w:szCs w:val="24"/>
        </w:rPr>
        <w:t>., 1987.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174 с.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</w:rPr>
      </w:pPr>
      <w:r w:rsidRPr="00B24100">
        <w:rPr>
          <w:sz w:val="28"/>
          <w:szCs w:val="24"/>
        </w:rPr>
        <w:t xml:space="preserve">13. </w:t>
      </w:r>
      <w:proofErr w:type="spellStart"/>
      <w:r w:rsidRPr="00B24100">
        <w:rPr>
          <w:sz w:val="28"/>
          <w:szCs w:val="24"/>
        </w:rPr>
        <w:t>Кватарантка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аповесць</w:t>
      </w:r>
      <w:proofErr w:type="spellEnd"/>
      <w:r w:rsidRPr="00B24100">
        <w:rPr>
          <w:sz w:val="28"/>
          <w:szCs w:val="24"/>
        </w:rPr>
        <w:t xml:space="preserve">: [для ст. </w:t>
      </w:r>
      <w:proofErr w:type="spellStart"/>
      <w:r w:rsidRPr="00B24100">
        <w:rPr>
          <w:sz w:val="28"/>
          <w:szCs w:val="24"/>
        </w:rPr>
        <w:t>шк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узросту</w:t>
      </w:r>
      <w:proofErr w:type="spellEnd"/>
      <w:r w:rsidRPr="00B24100">
        <w:rPr>
          <w:sz w:val="28"/>
          <w:szCs w:val="24"/>
        </w:rPr>
        <w:t xml:space="preserve">]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 ; [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proofErr w:type="gramStart"/>
      <w:r w:rsidRPr="00B24100">
        <w:rPr>
          <w:sz w:val="28"/>
          <w:szCs w:val="24"/>
        </w:rPr>
        <w:t>В.Бароўка</w:t>
      </w:r>
      <w:proofErr w:type="spellEnd"/>
      <w:r w:rsidRPr="00B24100">
        <w:rPr>
          <w:sz w:val="28"/>
          <w:szCs w:val="24"/>
        </w:rPr>
        <w:t>].</w:t>
      </w:r>
      <w:proofErr w:type="gramEnd"/>
      <w:r w:rsidRPr="00B24100">
        <w:rPr>
          <w:sz w:val="28"/>
          <w:szCs w:val="24"/>
        </w:rPr>
        <w:t xml:space="preserve">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літ</w:t>
      </w:r>
      <w:proofErr w:type="spellEnd"/>
      <w:r w:rsidRPr="00B24100">
        <w:rPr>
          <w:sz w:val="28"/>
          <w:szCs w:val="24"/>
        </w:rPr>
        <w:t>., 1980.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142 с.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14. </w:t>
      </w:r>
      <w:proofErr w:type="spellStart"/>
      <w:r w:rsidRPr="00B24100">
        <w:rPr>
          <w:sz w:val="28"/>
          <w:szCs w:val="24"/>
        </w:rPr>
        <w:t>Пад</w:t>
      </w:r>
      <w:proofErr w:type="spellEnd"/>
      <w:r w:rsidRPr="00B24100">
        <w:rPr>
          <w:sz w:val="28"/>
          <w:szCs w:val="24"/>
        </w:rPr>
        <w:t xml:space="preserve"> небам </w:t>
      </w:r>
      <w:proofErr w:type="spellStart"/>
      <w:r w:rsidRPr="00B24100">
        <w:rPr>
          <w:sz w:val="28"/>
          <w:szCs w:val="24"/>
        </w:rPr>
        <w:t>першага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спаткання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лірыка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Мінск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літ</w:t>
      </w:r>
      <w:proofErr w:type="spellEnd"/>
      <w:r w:rsidRPr="00B24100">
        <w:rPr>
          <w:sz w:val="28"/>
          <w:szCs w:val="24"/>
        </w:rPr>
        <w:t>., 1990.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173</w:t>
      </w:r>
      <w:r w:rsidRPr="00B24100">
        <w:rPr>
          <w:sz w:val="28"/>
          <w:szCs w:val="24"/>
          <w:lang w:val="be-BY"/>
        </w:rPr>
        <w:t xml:space="preserve"> с.</w:t>
      </w:r>
    </w:p>
    <w:p w:rsidR="00B24100" w:rsidRPr="00B24100" w:rsidRDefault="00B24100" w:rsidP="00B24100">
      <w:pPr>
        <w:spacing w:line="276" w:lineRule="auto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B24100">
        <w:rPr>
          <w:sz w:val="28"/>
          <w:szCs w:val="24"/>
        </w:rPr>
        <w:t xml:space="preserve">15. </w:t>
      </w:r>
      <w:proofErr w:type="spellStart"/>
      <w:r w:rsidRPr="00B24100">
        <w:rPr>
          <w:sz w:val="28"/>
          <w:szCs w:val="24"/>
        </w:rPr>
        <w:t>Рамонкавы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бераг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r w:rsidRPr="00B24100">
        <w:rPr>
          <w:sz w:val="28"/>
          <w:szCs w:val="24"/>
          <w:lang w:val="be-BY"/>
        </w:rPr>
        <w:t>в</w:t>
      </w:r>
      <w:proofErr w:type="spellStart"/>
      <w:r w:rsidRPr="00B24100">
        <w:rPr>
          <w:sz w:val="28"/>
          <w:szCs w:val="24"/>
        </w:rPr>
        <w:t>ершы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Мн.</w:t>
      </w:r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літ</w:t>
      </w:r>
      <w:proofErr w:type="spellEnd"/>
      <w:r w:rsidRPr="00B24100">
        <w:rPr>
          <w:sz w:val="28"/>
          <w:szCs w:val="24"/>
        </w:rPr>
        <w:t>., 1974.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 xml:space="preserve">79 с.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(Першая </w:t>
      </w:r>
      <w:proofErr w:type="spellStart"/>
      <w:r w:rsidRPr="00B24100">
        <w:rPr>
          <w:sz w:val="28"/>
          <w:szCs w:val="24"/>
        </w:rPr>
        <w:t>кніга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паэта</w:t>
      </w:r>
      <w:proofErr w:type="spellEnd"/>
      <w:r w:rsidRPr="00B24100">
        <w:rPr>
          <w:sz w:val="28"/>
          <w:szCs w:val="24"/>
        </w:rPr>
        <w:t>).</w:t>
      </w:r>
    </w:p>
    <w:p w:rsidR="00B24100" w:rsidRPr="00B24100" w:rsidRDefault="00B24100" w:rsidP="00B24100">
      <w:pPr>
        <w:spacing w:line="276" w:lineRule="auto"/>
        <w:jc w:val="both"/>
        <w:rPr>
          <w:sz w:val="28"/>
          <w:szCs w:val="24"/>
          <w:lang w:val="be-BY"/>
        </w:rPr>
      </w:pPr>
      <w:r w:rsidRPr="00B24100">
        <w:rPr>
          <w:sz w:val="28"/>
          <w:szCs w:val="24"/>
        </w:rPr>
        <w:t xml:space="preserve">16. </w:t>
      </w:r>
      <w:proofErr w:type="spellStart"/>
      <w:r w:rsidRPr="00B24100">
        <w:rPr>
          <w:sz w:val="28"/>
          <w:szCs w:val="24"/>
        </w:rPr>
        <w:t>Слухаю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сэрца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r w:rsidRPr="00B24100">
        <w:rPr>
          <w:sz w:val="28"/>
          <w:szCs w:val="24"/>
          <w:lang w:val="be-BY"/>
        </w:rPr>
        <w:t>в</w:t>
      </w:r>
      <w:proofErr w:type="spellStart"/>
      <w:r w:rsidRPr="00B24100">
        <w:rPr>
          <w:sz w:val="28"/>
          <w:szCs w:val="24"/>
        </w:rPr>
        <w:t>ершы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паэма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Раіса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Мн.</w:t>
      </w:r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Маст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літ</w:t>
      </w:r>
      <w:proofErr w:type="spellEnd"/>
      <w:r w:rsidRPr="00B24100">
        <w:rPr>
          <w:sz w:val="28"/>
          <w:szCs w:val="24"/>
        </w:rPr>
        <w:t>., 1978.</w:t>
      </w:r>
      <w:r w:rsidRPr="00B24100">
        <w:rPr>
          <w:sz w:val="28"/>
          <w:szCs w:val="24"/>
          <w:lang w:val="be-BY"/>
        </w:rPr>
        <w:t xml:space="preserve"> – </w:t>
      </w:r>
      <w:r w:rsidRPr="00B24100">
        <w:rPr>
          <w:sz w:val="28"/>
          <w:szCs w:val="24"/>
        </w:rPr>
        <w:t>95 с.</w:t>
      </w:r>
    </w:p>
    <w:p w:rsidR="00B24100" w:rsidRPr="00B24100" w:rsidRDefault="00B24100" w:rsidP="00B24100">
      <w:pPr>
        <w:spacing w:line="276" w:lineRule="auto"/>
        <w:rPr>
          <w:rFonts w:asciiTheme="minorHAnsi" w:eastAsiaTheme="minorHAnsi" w:hAnsiTheme="minorHAnsi" w:cstheme="minorBidi"/>
          <w:sz w:val="24"/>
          <w:szCs w:val="22"/>
          <w:lang w:val="be-BY" w:eastAsia="en-US"/>
        </w:rPr>
      </w:pPr>
    </w:p>
    <w:p w:rsidR="00C87DE7" w:rsidRDefault="00C87DE7" w:rsidP="00C87DE7">
      <w:pPr>
        <w:tabs>
          <w:tab w:val="left" w:pos="2655"/>
        </w:tabs>
        <w:jc w:val="both"/>
        <w:rPr>
          <w:rFonts w:ascii="Arial" w:hAnsi="Arial" w:cs="Arial"/>
          <w:lang w:val="be-BY"/>
        </w:rPr>
      </w:pPr>
    </w:p>
    <w:p w:rsidR="00C87DE7" w:rsidRDefault="00C87DE7" w:rsidP="00C87DE7">
      <w:pPr>
        <w:tabs>
          <w:tab w:val="left" w:pos="1005"/>
        </w:tabs>
        <w:spacing w:line="360" w:lineRule="auto"/>
        <w:jc w:val="center"/>
        <w:rPr>
          <w:b/>
          <w:sz w:val="28"/>
          <w:szCs w:val="28"/>
          <w:lang w:val="be-BY"/>
        </w:rPr>
      </w:pPr>
      <w:r w:rsidRPr="003C4E66">
        <w:rPr>
          <w:b/>
          <w:sz w:val="28"/>
          <w:szCs w:val="28"/>
          <w:lang w:val="be-BY"/>
        </w:rPr>
        <w:t>Аб жыцці і творчасці пісьменні</w:t>
      </w:r>
      <w:r w:rsidR="00B24100">
        <w:rPr>
          <w:b/>
          <w:sz w:val="28"/>
          <w:szCs w:val="28"/>
          <w:lang w:val="be-BY"/>
        </w:rPr>
        <w:t>цы</w:t>
      </w:r>
    </w:p>
    <w:p w:rsidR="00B24100" w:rsidRPr="00B24100" w:rsidRDefault="00B24100" w:rsidP="00B24100">
      <w:pPr>
        <w:spacing w:line="276" w:lineRule="auto"/>
        <w:jc w:val="both"/>
        <w:rPr>
          <w:sz w:val="22"/>
          <w:lang w:val="be-BY"/>
        </w:rPr>
      </w:pPr>
      <w:r w:rsidRPr="00B24100">
        <w:rPr>
          <w:sz w:val="28"/>
          <w:szCs w:val="24"/>
          <w:lang w:val="be-BY"/>
        </w:rPr>
        <w:t xml:space="preserve">1. Алейнік, Л. В. Сучасная беларуская літаратура для маленькіх чытачоў / Лада Алейнік // Полымя. – 2012. </w:t>
      </w:r>
      <w:r w:rsidR="001C0351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  <w:lang w:val="be-BY"/>
        </w:rPr>
        <w:t xml:space="preserve"> № 3. </w:t>
      </w:r>
      <w:r w:rsidR="001C0351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  <w:lang w:val="be-BY"/>
        </w:rPr>
        <w:t xml:space="preserve"> С. 128</w:t>
      </w:r>
      <w:r w:rsidR="001C0351">
        <w:rPr>
          <w:sz w:val="28"/>
          <w:szCs w:val="24"/>
          <w:lang w:val="be-BY"/>
        </w:rPr>
        <w:t>-</w:t>
      </w:r>
      <w:r w:rsidRPr="00B24100">
        <w:rPr>
          <w:sz w:val="28"/>
          <w:szCs w:val="24"/>
          <w:lang w:val="be-BY"/>
        </w:rPr>
        <w:t>138.</w:t>
      </w:r>
    </w:p>
    <w:p w:rsidR="00B24100" w:rsidRPr="00B24100" w:rsidRDefault="00B24100" w:rsidP="00B24100">
      <w:pPr>
        <w:spacing w:line="276" w:lineRule="auto"/>
        <w:jc w:val="both"/>
        <w:rPr>
          <w:sz w:val="22"/>
        </w:rPr>
      </w:pPr>
      <w:r w:rsidRPr="00B24100">
        <w:rPr>
          <w:sz w:val="28"/>
          <w:szCs w:val="24"/>
        </w:rPr>
        <w:t xml:space="preserve">2. </w:t>
      </w:r>
      <w:proofErr w:type="spellStart"/>
      <w:r w:rsidRPr="00B24100">
        <w:rPr>
          <w:sz w:val="28"/>
          <w:szCs w:val="24"/>
        </w:rPr>
        <w:t>Герцык</w:t>
      </w:r>
      <w:proofErr w:type="spellEnd"/>
      <w:r w:rsidRPr="00B24100">
        <w:rPr>
          <w:sz w:val="28"/>
          <w:szCs w:val="24"/>
        </w:rPr>
        <w:t xml:space="preserve">, А. В. </w:t>
      </w:r>
      <w:proofErr w:type="spellStart"/>
      <w:r w:rsidRPr="00B24100">
        <w:rPr>
          <w:sz w:val="28"/>
          <w:szCs w:val="24"/>
        </w:rPr>
        <w:t>Вывучэнне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паэзіі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proofErr w:type="gramStart"/>
      <w:r w:rsidRPr="00B24100">
        <w:rPr>
          <w:sz w:val="28"/>
          <w:szCs w:val="24"/>
        </w:rPr>
        <w:t>Раісы</w:t>
      </w:r>
      <w:proofErr w:type="spellEnd"/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Баравіковай</w:t>
      </w:r>
      <w:proofErr w:type="spellEnd"/>
      <w:r w:rsidRPr="00B24100">
        <w:rPr>
          <w:sz w:val="28"/>
          <w:szCs w:val="24"/>
        </w:rPr>
        <w:t xml:space="preserve"> у XI </w:t>
      </w:r>
      <w:proofErr w:type="spellStart"/>
      <w:r w:rsidRPr="00B24100">
        <w:rPr>
          <w:sz w:val="28"/>
          <w:szCs w:val="24"/>
        </w:rPr>
        <w:t>класе</w:t>
      </w:r>
      <w:proofErr w:type="spellEnd"/>
      <w:r w:rsidRPr="00B24100">
        <w:rPr>
          <w:sz w:val="28"/>
          <w:szCs w:val="24"/>
        </w:rPr>
        <w:t xml:space="preserve"> / А. В. </w:t>
      </w:r>
      <w:proofErr w:type="spellStart"/>
      <w:r w:rsidRPr="00B24100">
        <w:rPr>
          <w:sz w:val="28"/>
          <w:szCs w:val="24"/>
        </w:rPr>
        <w:t>Герцык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Беларуская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мова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і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літаратура</w:t>
      </w:r>
      <w:proofErr w:type="spellEnd"/>
      <w:r w:rsidRPr="00B24100">
        <w:rPr>
          <w:sz w:val="28"/>
          <w:szCs w:val="24"/>
        </w:rPr>
        <w:t xml:space="preserve">. </w:t>
      </w:r>
      <w:proofErr w:type="spellStart"/>
      <w:r w:rsidRPr="00B24100">
        <w:rPr>
          <w:sz w:val="28"/>
          <w:szCs w:val="24"/>
        </w:rPr>
        <w:t>Серыя</w:t>
      </w:r>
      <w:proofErr w:type="spellEnd"/>
      <w:r w:rsidRPr="00B24100">
        <w:rPr>
          <w:sz w:val="28"/>
          <w:szCs w:val="24"/>
        </w:rPr>
        <w:t xml:space="preserve"> "У </w:t>
      </w:r>
      <w:proofErr w:type="spellStart"/>
      <w:r w:rsidRPr="00B24100">
        <w:rPr>
          <w:sz w:val="28"/>
          <w:szCs w:val="24"/>
        </w:rPr>
        <w:t>дапамогу</w:t>
      </w:r>
      <w:proofErr w:type="spellEnd"/>
      <w:r w:rsidRPr="00B24100">
        <w:rPr>
          <w:sz w:val="28"/>
          <w:szCs w:val="24"/>
        </w:rPr>
        <w:t xml:space="preserve"> педагогу".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2016.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№ 3.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С. 36</w:t>
      </w:r>
      <w:r w:rsidR="001C0351">
        <w:rPr>
          <w:sz w:val="28"/>
          <w:szCs w:val="24"/>
        </w:rPr>
        <w:t>-</w:t>
      </w:r>
      <w:r w:rsidRPr="00B24100">
        <w:rPr>
          <w:sz w:val="28"/>
          <w:szCs w:val="24"/>
        </w:rPr>
        <w:t>41.</w:t>
      </w:r>
    </w:p>
    <w:p w:rsidR="00B24100" w:rsidRPr="00B24100" w:rsidRDefault="00B24100" w:rsidP="00B24100">
      <w:pPr>
        <w:spacing w:line="276" w:lineRule="auto"/>
        <w:jc w:val="both"/>
        <w:rPr>
          <w:sz w:val="22"/>
        </w:rPr>
      </w:pPr>
      <w:r w:rsidRPr="00B24100">
        <w:rPr>
          <w:sz w:val="28"/>
          <w:szCs w:val="24"/>
        </w:rPr>
        <w:lastRenderedPageBreak/>
        <w:t xml:space="preserve">3. </w:t>
      </w:r>
      <w:proofErr w:type="spellStart"/>
      <w:r w:rsidRPr="00B24100">
        <w:rPr>
          <w:sz w:val="28"/>
          <w:szCs w:val="24"/>
        </w:rPr>
        <w:t>Грушэцкі</w:t>
      </w:r>
      <w:proofErr w:type="spellEnd"/>
      <w:r w:rsidRPr="00B24100">
        <w:rPr>
          <w:sz w:val="28"/>
          <w:szCs w:val="24"/>
        </w:rPr>
        <w:t xml:space="preserve">, А. </w:t>
      </w:r>
      <w:proofErr w:type="spellStart"/>
      <w:r w:rsidRPr="00B24100">
        <w:rPr>
          <w:sz w:val="28"/>
          <w:szCs w:val="24"/>
        </w:rPr>
        <w:t>Беларусы</w:t>
      </w:r>
      <w:proofErr w:type="spellEnd"/>
      <w:r w:rsidRPr="00B24100">
        <w:rPr>
          <w:sz w:val="28"/>
          <w:szCs w:val="24"/>
        </w:rPr>
        <w:t xml:space="preserve">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першапраходцы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ў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фэнтэзі</w:t>
      </w:r>
      <w:proofErr w:type="spellEnd"/>
      <w:r w:rsidRPr="00B24100">
        <w:rPr>
          <w:sz w:val="28"/>
          <w:szCs w:val="24"/>
        </w:rPr>
        <w:t xml:space="preserve"> / </w:t>
      </w:r>
      <w:proofErr w:type="spellStart"/>
      <w:r w:rsidRPr="00B24100">
        <w:rPr>
          <w:sz w:val="28"/>
          <w:szCs w:val="24"/>
        </w:rPr>
        <w:t>Алег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Грушэцкі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Маладосць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2015.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№ 8.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</w:t>
      </w:r>
      <w:r w:rsidR="001C0351">
        <w:rPr>
          <w:sz w:val="28"/>
          <w:szCs w:val="24"/>
        </w:rPr>
        <w:br/>
      </w:r>
      <w:r w:rsidRPr="00B24100">
        <w:rPr>
          <w:sz w:val="28"/>
          <w:szCs w:val="24"/>
        </w:rPr>
        <w:t>С. 125</w:t>
      </w:r>
      <w:r w:rsidR="001C0351">
        <w:rPr>
          <w:sz w:val="28"/>
          <w:szCs w:val="24"/>
        </w:rPr>
        <w:t>-</w:t>
      </w:r>
      <w:r w:rsidRPr="00B24100">
        <w:rPr>
          <w:sz w:val="28"/>
          <w:szCs w:val="24"/>
        </w:rPr>
        <w:t>127.</w:t>
      </w:r>
    </w:p>
    <w:p w:rsidR="00B24100" w:rsidRPr="00B24100" w:rsidRDefault="00B24100" w:rsidP="00B24100">
      <w:pPr>
        <w:spacing w:line="276" w:lineRule="auto"/>
        <w:jc w:val="both"/>
        <w:rPr>
          <w:sz w:val="22"/>
        </w:rPr>
      </w:pPr>
      <w:r w:rsidRPr="00B24100">
        <w:rPr>
          <w:sz w:val="28"/>
          <w:szCs w:val="24"/>
        </w:rPr>
        <w:t xml:space="preserve">4. </w:t>
      </w:r>
      <w:proofErr w:type="spellStart"/>
      <w:r w:rsidRPr="00B24100">
        <w:rPr>
          <w:sz w:val="28"/>
          <w:szCs w:val="24"/>
        </w:rPr>
        <w:t>Камароўская</w:t>
      </w:r>
      <w:proofErr w:type="spellEnd"/>
      <w:r w:rsidRPr="00B24100">
        <w:rPr>
          <w:sz w:val="28"/>
          <w:szCs w:val="24"/>
        </w:rPr>
        <w:t xml:space="preserve">, З. У народа </w:t>
      </w:r>
      <w:proofErr w:type="spellStart"/>
      <w:r w:rsidRPr="00B24100">
        <w:rPr>
          <w:sz w:val="28"/>
          <w:szCs w:val="24"/>
        </w:rPr>
        <w:t>ёсць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паэты</w:t>
      </w:r>
      <w:proofErr w:type="spellEnd"/>
      <w:r w:rsidRPr="00B24100">
        <w:rPr>
          <w:sz w:val="28"/>
          <w:szCs w:val="24"/>
        </w:rPr>
        <w:t xml:space="preserve">! / </w:t>
      </w:r>
      <w:proofErr w:type="spellStart"/>
      <w:proofErr w:type="gramStart"/>
      <w:r w:rsidRPr="00B24100">
        <w:rPr>
          <w:sz w:val="28"/>
          <w:szCs w:val="24"/>
        </w:rPr>
        <w:t>З</w:t>
      </w:r>
      <w:proofErr w:type="gramEnd"/>
      <w:r w:rsidRPr="00B24100">
        <w:rPr>
          <w:sz w:val="28"/>
          <w:szCs w:val="24"/>
        </w:rPr>
        <w:t>інаіда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Камароўская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Маладосць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2012.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№ 5.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С. 95</w:t>
      </w:r>
      <w:r w:rsidR="001C0351">
        <w:rPr>
          <w:sz w:val="28"/>
          <w:szCs w:val="24"/>
        </w:rPr>
        <w:t>-</w:t>
      </w:r>
      <w:r w:rsidRPr="00B24100">
        <w:rPr>
          <w:sz w:val="28"/>
          <w:szCs w:val="24"/>
        </w:rPr>
        <w:t>99.</w:t>
      </w:r>
    </w:p>
    <w:p w:rsidR="00B24100" w:rsidRPr="00B24100" w:rsidRDefault="00B24100" w:rsidP="00B24100">
      <w:pPr>
        <w:spacing w:line="276" w:lineRule="auto"/>
        <w:jc w:val="both"/>
        <w:rPr>
          <w:sz w:val="22"/>
        </w:rPr>
      </w:pPr>
      <w:r w:rsidRPr="00B24100">
        <w:rPr>
          <w:sz w:val="28"/>
          <w:szCs w:val="24"/>
        </w:rPr>
        <w:t xml:space="preserve">5. </w:t>
      </w:r>
      <w:proofErr w:type="spellStart"/>
      <w:r w:rsidRPr="00B24100">
        <w:rPr>
          <w:sz w:val="28"/>
          <w:szCs w:val="24"/>
        </w:rPr>
        <w:t>Карпава</w:t>
      </w:r>
      <w:proofErr w:type="spellEnd"/>
      <w:r w:rsidRPr="00B24100">
        <w:rPr>
          <w:sz w:val="28"/>
          <w:szCs w:val="24"/>
        </w:rPr>
        <w:t xml:space="preserve">, Н. Усе мы разам </w:t>
      </w:r>
      <w:proofErr w:type="spellStart"/>
      <w:r w:rsidRPr="00B24100">
        <w:rPr>
          <w:sz w:val="28"/>
          <w:szCs w:val="24"/>
        </w:rPr>
        <w:t>ляцім</w:t>
      </w:r>
      <w:proofErr w:type="spellEnd"/>
      <w:r w:rsidRPr="00B24100">
        <w:rPr>
          <w:sz w:val="28"/>
          <w:szCs w:val="24"/>
        </w:rPr>
        <w:t xml:space="preserve"> да </w:t>
      </w:r>
      <w:proofErr w:type="spellStart"/>
      <w:r w:rsidRPr="00B24100">
        <w:rPr>
          <w:sz w:val="28"/>
          <w:szCs w:val="24"/>
        </w:rPr>
        <w:t>зорак</w:t>
      </w:r>
      <w:proofErr w:type="spellEnd"/>
      <w:proofErr w:type="gramStart"/>
      <w:r w:rsidRPr="00B24100">
        <w:rPr>
          <w:sz w:val="28"/>
          <w:szCs w:val="24"/>
        </w:rPr>
        <w:t xml:space="preserve"> :</w:t>
      </w:r>
      <w:proofErr w:type="gram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метадычныя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рэкамендацыі</w:t>
      </w:r>
      <w:proofErr w:type="spellEnd"/>
      <w:r w:rsidRPr="00B24100">
        <w:rPr>
          <w:sz w:val="28"/>
          <w:szCs w:val="24"/>
        </w:rPr>
        <w:t xml:space="preserve"> па </w:t>
      </w:r>
      <w:proofErr w:type="spellStart"/>
      <w:r w:rsidRPr="00B24100">
        <w:rPr>
          <w:sz w:val="28"/>
          <w:szCs w:val="24"/>
        </w:rPr>
        <w:t>папулярызацыі</w:t>
      </w:r>
      <w:proofErr w:type="spellEnd"/>
      <w:r w:rsidRPr="00B24100">
        <w:rPr>
          <w:sz w:val="28"/>
          <w:szCs w:val="24"/>
        </w:rPr>
        <w:t xml:space="preserve"> казак </w:t>
      </w:r>
      <w:r w:rsidR="001C0351">
        <w:rPr>
          <w:sz w:val="28"/>
          <w:szCs w:val="24"/>
        </w:rPr>
        <w:br/>
      </w:r>
      <w:r w:rsidRPr="00B24100">
        <w:rPr>
          <w:sz w:val="28"/>
          <w:szCs w:val="24"/>
        </w:rPr>
        <w:t xml:space="preserve">Р. </w:t>
      </w:r>
      <w:proofErr w:type="spellStart"/>
      <w:r w:rsidRPr="00B24100">
        <w:rPr>
          <w:sz w:val="28"/>
          <w:szCs w:val="24"/>
        </w:rPr>
        <w:t>Баравіковай</w:t>
      </w:r>
      <w:proofErr w:type="spellEnd"/>
      <w:r w:rsidRPr="00B24100">
        <w:rPr>
          <w:sz w:val="28"/>
          <w:szCs w:val="24"/>
        </w:rPr>
        <w:t xml:space="preserve"> / Н. </w:t>
      </w:r>
      <w:proofErr w:type="spellStart"/>
      <w:r w:rsidRPr="00B24100">
        <w:rPr>
          <w:sz w:val="28"/>
          <w:szCs w:val="24"/>
        </w:rPr>
        <w:t>Карпава</w:t>
      </w:r>
      <w:proofErr w:type="spellEnd"/>
      <w:r w:rsidRPr="00B24100">
        <w:rPr>
          <w:sz w:val="28"/>
          <w:szCs w:val="24"/>
        </w:rPr>
        <w:t xml:space="preserve"> // </w:t>
      </w:r>
      <w:proofErr w:type="spellStart"/>
      <w:r w:rsidRPr="00B24100">
        <w:rPr>
          <w:sz w:val="28"/>
          <w:szCs w:val="24"/>
        </w:rPr>
        <w:t>Бібліятэка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прапануе</w:t>
      </w:r>
      <w:proofErr w:type="spellEnd"/>
      <w:r w:rsidRPr="00B24100">
        <w:rPr>
          <w:sz w:val="28"/>
          <w:szCs w:val="24"/>
        </w:rPr>
        <w:t xml:space="preserve">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2013.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№4. </w:t>
      </w:r>
      <w:r w:rsidR="001C0351">
        <w:rPr>
          <w:sz w:val="28"/>
          <w:szCs w:val="24"/>
        </w:rPr>
        <w:t>–</w:t>
      </w:r>
      <w:r w:rsidRPr="00B24100">
        <w:rPr>
          <w:sz w:val="28"/>
          <w:szCs w:val="24"/>
        </w:rPr>
        <w:t xml:space="preserve"> С. 24</w:t>
      </w:r>
      <w:r w:rsidR="001C0351">
        <w:rPr>
          <w:sz w:val="28"/>
          <w:szCs w:val="24"/>
        </w:rPr>
        <w:t>-</w:t>
      </w:r>
      <w:r w:rsidRPr="00B24100">
        <w:rPr>
          <w:sz w:val="28"/>
          <w:szCs w:val="24"/>
        </w:rPr>
        <w:t>28.</w:t>
      </w:r>
    </w:p>
    <w:p w:rsidR="00B24100" w:rsidRPr="00B24100" w:rsidRDefault="00B24100" w:rsidP="00B24100">
      <w:pPr>
        <w:spacing w:line="276" w:lineRule="auto"/>
        <w:jc w:val="both"/>
        <w:rPr>
          <w:sz w:val="22"/>
        </w:rPr>
      </w:pPr>
      <w:r w:rsidRPr="00B24100">
        <w:rPr>
          <w:sz w:val="28"/>
          <w:szCs w:val="24"/>
        </w:rPr>
        <w:t xml:space="preserve">6. </w:t>
      </w:r>
      <w:proofErr w:type="spellStart"/>
      <w:r w:rsidRPr="00B24100">
        <w:rPr>
          <w:sz w:val="28"/>
          <w:szCs w:val="24"/>
        </w:rPr>
        <w:t>Юдчыц</w:t>
      </w:r>
      <w:proofErr w:type="spellEnd"/>
      <w:r w:rsidRPr="00B24100">
        <w:rPr>
          <w:sz w:val="28"/>
          <w:szCs w:val="24"/>
        </w:rPr>
        <w:t xml:space="preserve">, Л. "Душою </w:t>
      </w:r>
      <w:proofErr w:type="spellStart"/>
      <w:r w:rsidRPr="00B24100">
        <w:rPr>
          <w:sz w:val="28"/>
          <w:szCs w:val="24"/>
        </w:rPr>
        <w:t>гавару</w:t>
      </w:r>
      <w:proofErr w:type="spellEnd"/>
      <w:r w:rsidRPr="00B24100">
        <w:rPr>
          <w:sz w:val="28"/>
          <w:szCs w:val="24"/>
        </w:rPr>
        <w:t xml:space="preserve">..." // </w:t>
      </w:r>
      <w:proofErr w:type="spellStart"/>
      <w:proofErr w:type="gramStart"/>
      <w:r w:rsidRPr="00B24100">
        <w:rPr>
          <w:sz w:val="28"/>
          <w:szCs w:val="24"/>
        </w:rPr>
        <w:t>Б</w:t>
      </w:r>
      <w:proofErr w:type="gramEnd"/>
      <w:r w:rsidRPr="00B24100">
        <w:rPr>
          <w:sz w:val="28"/>
          <w:szCs w:val="24"/>
        </w:rPr>
        <w:t>ібліятэка</w:t>
      </w:r>
      <w:proofErr w:type="spellEnd"/>
      <w:r w:rsidRPr="00B24100">
        <w:rPr>
          <w:sz w:val="28"/>
          <w:szCs w:val="24"/>
        </w:rPr>
        <w:t xml:space="preserve"> </w:t>
      </w:r>
      <w:proofErr w:type="spellStart"/>
      <w:r w:rsidRPr="00B24100">
        <w:rPr>
          <w:sz w:val="28"/>
          <w:szCs w:val="24"/>
        </w:rPr>
        <w:t>прапануе</w:t>
      </w:r>
      <w:proofErr w:type="spellEnd"/>
      <w:r w:rsidRPr="00B24100">
        <w:rPr>
          <w:sz w:val="28"/>
          <w:szCs w:val="24"/>
        </w:rPr>
        <w:t>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2009. 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№ 4.</w:t>
      </w:r>
      <w:r w:rsidRPr="00B24100">
        <w:rPr>
          <w:sz w:val="28"/>
          <w:szCs w:val="24"/>
          <w:lang w:val="be-BY"/>
        </w:rPr>
        <w:t>–</w:t>
      </w:r>
      <w:r w:rsidRPr="00B24100">
        <w:rPr>
          <w:sz w:val="28"/>
          <w:szCs w:val="24"/>
        </w:rPr>
        <w:t xml:space="preserve"> С. 5-8.</w:t>
      </w:r>
    </w:p>
    <w:p w:rsidR="00B8078C" w:rsidRPr="00B24100" w:rsidRDefault="00B8078C" w:rsidP="00B24100">
      <w:pPr>
        <w:spacing w:line="276" w:lineRule="auto"/>
        <w:jc w:val="both"/>
        <w:rPr>
          <w:sz w:val="22"/>
          <w:lang w:val="be-BY"/>
        </w:rPr>
      </w:pPr>
    </w:p>
    <w:p w:rsidR="001C0351" w:rsidRDefault="001C0351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400312" w:rsidRPr="00BD5020" w:rsidRDefault="00400312" w:rsidP="00400312">
      <w:pPr>
        <w:spacing w:after="200" w:line="276" w:lineRule="auto"/>
        <w:jc w:val="center"/>
        <w:rPr>
          <w:b/>
          <w:sz w:val="28"/>
          <w:szCs w:val="28"/>
          <w:lang w:val="be-BY"/>
        </w:rPr>
      </w:pPr>
      <w:r w:rsidRPr="00BD5020">
        <w:rPr>
          <w:b/>
          <w:sz w:val="28"/>
          <w:szCs w:val="28"/>
          <w:lang w:val="be-BY"/>
        </w:rPr>
        <w:lastRenderedPageBreak/>
        <w:t>«</w:t>
      </w:r>
      <w:r>
        <w:rPr>
          <w:b/>
          <w:sz w:val="28"/>
          <w:szCs w:val="28"/>
          <w:lang w:val="be-BY"/>
        </w:rPr>
        <w:t>На аблоках дзяцінства</w:t>
      </w:r>
      <w:r w:rsidRPr="00BD5020">
        <w:rPr>
          <w:b/>
          <w:sz w:val="28"/>
          <w:szCs w:val="28"/>
          <w:lang w:val="be-BY"/>
        </w:rPr>
        <w:t>»</w:t>
      </w:r>
    </w:p>
    <w:p w:rsidR="00400312" w:rsidRPr="00400312" w:rsidRDefault="00400312" w:rsidP="00400312">
      <w:pPr>
        <w:jc w:val="center"/>
        <w:rPr>
          <w:sz w:val="28"/>
          <w:szCs w:val="28"/>
          <w:lang w:val="be-BY"/>
        </w:rPr>
      </w:pPr>
      <w:r w:rsidRPr="00AF4916">
        <w:rPr>
          <w:sz w:val="28"/>
          <w:szCs w:val="28"/>
          <w:lang w:val="be-BY"/>
        </w:rPr>
        <w:t>(</w:t>
      </w:r>
      <w:proofErr w:type="spellStart"/>
      <w:r>
        <w:rPr>
          <w:sz w:val="28"/>
          <w:szCs w:val="28"/>
        </w:rPr>
        <w:t>метадычныя</w:t>
      </w:r>
      <w:proofErr w:type="spellEnd"/>
      <w:r>
        <w:rPr>
          <w:sz w:val="28"/>
          <w:szCs w:val="28"/>
        </w:rPr>
        <w:t xml:space="preserve"> парады</w:t>
      </w:r>
      <w:r w:rsidR="003805E4">
        <w:rPr>
          <w:sz w:val="28"/>
          <w:szCs w:val="28"/>
        </w:rPr>
        <w:t xml:space="preserve"> </w:t>
      </w:r>
      <w:r w:rsidRPr="008970F1">
        <w:rPr>
          <w:sz w:val="28"/>
          <w:szCs w:val="28"/>
        </w:rPr>
        <w:t xml:space="preserve">да 70-годдзя </w:t>
      </w:r>
      <w:r w:rsidR="001C0351">
        <w:rPr>
          <w:sz w:val="28"/>
          <w:szCs w:val="28"/>
        </w:rPr>
        <w:br/>
      </w:r>
      <w:proofErr w:type="spellStart"/>
      <w:r w:rsidRPr="008970F1">
        <w:rPr>
          <w:sz w:val="28"/>
          <w:szCs w:val="28"/>
        </w:rPr>
        <w:t>з</w:t>
      </w:r>
      <w:proofErr w:type="spellEnd"/>
      <w:r w:rsidRPr="008970F1">
        <w:rPr>
          <w:sz w:val="28"/>
          <w:szCs w:val="28"/>
        </w:rPr>
        <w:t xml:space="preserve"> дня </w:t>
      </w:r>
      <w:proofErr w:type="spellStart"/>
      <w:r w:rsidRPr="008970F1">
        <w:rPr>
          <w:sz w:val="28"/>
          <w:szCs w:val="28"/>
        </w:rPr>
        <w:t>нараджэння</w:t>
      </w:r>
      <w:proofErr w:type="spellEnd"/>
      <w:r w:rsidRPr="008970F1">
        <w:rPr>
          <w:sz w:val="28"/>
          <w:szCs w:val="28"/>
        </w:rPr>
        <w:t xml:space="preserve"> </w:t>
      </w:r>
      <w:proofErr w:type="spellStart"/>
      <w:r w:rsidRPr="008970F1">
        <w:rPr>
          <w:sz w:val="28"/>
          <w:szCs w:val="28"/>
        </w:rPr>
        <w:t>Раісы</w:t>
      </w:r>
      <w:proofErr w:type="spellEnd"/>
      <w:r w:rsidRPr="008970F1">
        <w:rPr>
          <w:sz w:val="28"/>
          <w:szCs w:val="28"/>
        </w:rPr>
        <w:t xml:space="preserve"> </w:t>
      </w:r>
      <w:proofErr w:type="spellStart"/>
      <w:r w:rsidRPr="008970F1">
        <w:rPr>
          <w:sz w:val="28"/>
          <w:szCs w:val="28"/>
        </w:rPr>
        <w:t>Баравіковай</w:t>
      </w:r>
      <w:proofErr w:type="spellEnd"/>
      <w:r>
        <w:rPr>
          <w:sz w:val="28"/>
          <w:szCs w:val="28"/>
          <w:lang w:val="be-BY"/>
        </w:rPr>
        <w:t>)</w:t>
      </w:r>
    </w:p>
    <w:p w:rsidR="00400312" w:rsidRPr="00B24100" w:rsidRDefault="00400312" w:rsidP="00400312">
      <w:pPr>
        <w:jc w:val="center"/>
        <w:rPr>
          <w:sz w:val="32"/>
          <w:szCs w:val="32"/>
          <w:lang w:val="be-BY"/>
        </w:rPr>
      </w:pPr>
    </w:p>
    <w:p w:rsidR="00400312" w:rsidRDefault="00400312" w:rsidP="00400312">
      <w:pPr>
        <w:jc w:val="both"/>
        <w:rPr>
          <w:i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ind w:right="-57"/>
        <w:rPr>
          <w:sz w:val="28"/>
          <w:szCs w:val="28"/>
          <w:lang w:val="be-BY"/>
        </w:rPr>
      </w:pPr>
      <w:r w:rsidRPr="00F35EDB">
        <w:rPr>
          <w:sz w:val="28"/>
          <w:szCs w:val="28"/>
          <w:lang w:val="be-BY"/>
        </w:rPr>
        <w:t>Складальнікі:</w:t>
      </w:r>
      <w:r w:rsidRPr="00F35EDB">
        <w:rPr>
          <w:sz w:val="28"/>
          <w:szCs w:val="28"/>
          <w:lang w:val="be-BY"/>
        </w:rPr>
        <w:tab/>
      </w:r>
      <w:r w:rsidRPr="00F35EDB">
        <w:rPr>
          <w:sz w:val="28"/>
          <w:szCs w:val="28"/>
          <w:lang w:val="be-BY"/>
        </w:rPr>
        <w:tab/>
      </w:r>
      <w:r w:rsidR="00AC5892">
        <w:rPr>
          <w:sz w:val="28"/>
          <w:szCs w:val="28"/>
          <w:lang w:val="be-BY"/>
        </w:rPr>
        <w:t>Мельнічак А.А.</w:t>
      </w:r>
    </w:p>
    <w:p w:rsidR="003F065B" w:rsidRPr="00F35EDB" w:rsidRDefault="003F065B" w:rsidP="003F065B">
      <w:pPr>
        <w:ind w:right="-57"/>
        <w:rPr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Рэдактар:</w:t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  <w:t>Законнікава Л.Р.</w:t>
      </w:r>
    </w:p>
    <w:p w:rsidR="003F065B" w:rsidRPr="00F35EDB" w:rsidRDefault="003F065B" w:rsidP="003F065B">
      <w:pPr>
        <w:widowControl w:val="0"/>
        <w:rPr>
          <w:b/>
          <w:snapToGrid w:val="0"/>
          <w:sz w:val="28"/>
          <w:szCs w:val="28"/>
          <w:lang w:val="be-BY"/>
        </w:rPr>
      </w:pP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Адказны за выпуск</w:t>
      </w:r>
      <w:r w:rsidRPr="00F35EDB">
        <w:rPr>
          <w:snapToGrid w:val="0"/>
          <w:sz w:val="28"/>
          <w:szCs w:val="28"/>
        </w:rPr>
        <w:t>:</w:t>
      </w:r>
      <w:r w:rsidRPr="00F35E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Лыка М.У.</w:t>
      </w:r>
    </w:p>
    <w:p w:rsidR="003F065B" w:rsidRPr="00F35EDB" w:rsidRDefault="003F065B" w:rsidP="003F065B">
      <w:pPr>
        <w:widowControl w:val="0"/>
        <w:rPr>
          <w:b/>
          <w:snapToGrid w:val="0"/>
          <w:sz w:val="28"/>
          <w:szCs w:val="28"/>
        </w:rPr>
      </w:pPr>
    </w:p>
    <w:p w:rsidR="003F065B" w:rsidRPr="003F065B" w:rsidRDefault="003F065B" w:rsidP="003F065B">
      <w:pPr>
        <w:pStyle w:val="8"/>
        <w:spacing w:before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</w:pPr>
      <w:r w:rsidRPr="003F06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 xml:space="preserve">Падпісана  да друку   </w:t>
      </w:r>
      <w:r w:rsidR="009D5F8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</w:r>
      <w:r w:rsidR="00C447C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23</w:t>
      </w:r>
      <w:r w:rsidR="009D5F8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.03.2017 г.</w:t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</w:r>
    </w:p>
    <w:p w:rsidR="003F065B" w:rsidRPr="00F35EDB" w:rsidRDefault="003F065B" w:rsidP="003F065B">
      <w:pPr>
        <w:rPr>
          <w:rFonts w:eastAsiaTheme="minorHAnsi"/>
          <w:lang w:val="be-BY" w:eastAsia="en-US"/>
        </w:rPr>
      </w:pPr>
    </w:p>
    <w:p w:rsidR="003F065B" w:rsidRPr="00F35EDB" w:rsidRDefault="003F065B" w:rsidP="003F065B">
      <w:pPr>
        <w:rPr>
          <w:rFonts w:eastAsiaTheme="minorHAnsi"/>
          <w:lang w:val="be-BY" w:eastAsia="en-US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 xml:space="preserve">Тыраж </w:t>
      </w:r>
      <w:r w:rsidR="009D5F8B">
        <w:rPr>
          <w:snapToGrid w:val="0"/>
          <w:sz w:val="28"/>
          <w:szCs w:val="28"/>
          <w:lang w:val="be-BY"/>
        </w:rPr>
        <w:t xml:space="preserve"> 3</w:t>
      </w:r>
      <w:r w:rsidRPr="00F35EDB">
        <w:rPr>
          <w:snapToGrid w:val="0"/>
          <w:sz w:val="28"/>
          <w:szCs w:val="28"/>
          <w:lang w:val="be-BY"/>
        </w:rPr>
        <w:t xml:space="preserve"> экз.        </w:t>
      </w:r>
      <w:r w:rsidRPr="00F35EDB">
        <w:rPr>
          <w:snapToGrid w:val="0"/>
          <w:sz w:val="28"/>
          <w:szCs w:val="28"/>
          <w:lang w:val="be-BY"/>
        </w:rPr>
        <w:tab/>
        <w:t xml:space="preserve">Заказ  №  </w:t>
      </w:r>
      <w:r w:rsidR="009D5F8B">
        <w:rPr>
          <w:snapToGrid w:val="0"/>
          <w:sz w:val="28"/>
          <w:szCs w:val="28"/>
          <w:lang w:val="be-BY"/>
        </w:rPr>
        <w:t>4</w:t>
      </w: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9D5F8B" w:rsidRPr="00F35EDB" w:rsidRDefault="009D5F8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89785F" w:rsidP="003F065B">
      <w:pPr>
        <w:widowControl w:val="0"/>
        <w:rPr>
          <w:snapToGrid w:val="0"/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88" type="#_x0000_t32" style="position:absolute;margin-left:-.05pt;margin-top:8.75pt;width:324pt;height:1.4pt;z-index:251715584" o:connectortype="straight" strokeweight=".25pt"/>
        </w:pict>
      </w:r>
    </w:p>
    <w:p w:rsidR="001C7A14" w:rsidRPr="00F35EDB" w:rsidRDefault="001C7A14" w:rsidP="001C7A14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220005  г. Мінск, вул. Гікалы, 4</w:t>
      </w:r>
    </w:p>
    <w:p w:rsidR="009D5F8B" w:rsidRPr="00F35EDB" w:rsidRDefault="009D5F8B" w:rsidP="009D5F8B">
      <w:pPr>
        <w:widowControl w:val="0"/>
        <w:rPr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ДУ “</w:t>
      </w:r>
      <w:r w:rsidRPr="00F35EDB">
        <w:rPr>
          <w:snapToGrid w:val="0"/>
          <w:sz w:val="28"/>
          <w:szCs w:val="28"/>
          <w:lang w:val="be-BY"/>
        </w:rPr>
        <w:t>Мінская  абласная  бібліятэка  імя А.С.Пушкіна</w:t>
      </w:r>
      <w:r>
        <w:rPr>
          <w:snapToGrid w:val="0"/>
          <w:sz w:val="28"/>
          <w:szCs w:val="28"/>
          <w:lang w:val="be-BY"/>
        </w:rPr>
        <w:t>”</w:t>
      </w:r>
    </w:p>
    <w:p w:rsidR="009D5F8B" w:rsidRPr="00F35EDB" w:rsidRDefault="0089785F">
      <w:pPr>
        <w:widowControl w:val="0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89" type="#_x0000_t202" style="position:absolute;margin-left:140.7pt;margin-top:12.8pt;width:42.55pt;height:28.05pt;z-index:251716608" strokecolor="white [3212]">
            <v:textbox>
              <w:txbxContent>
                <w:p w:rsidR="0081461E" w:rsidRDefault="0081461E"/>
              </w:txbxContent>
            </v:textbox>
          </v:shape>
        </w:pict>
      </w:r>
      <w:r w:rsidRPr="0089785F">
        <w:rPr>
          <w:snapToGrid w:val="0"/>
          <w:sz w:val="28"/>
          <w:szCs w:val="28"/>
          <w:lang w:val="be-BY" w:eastAsia="en-US"/>
        </w:rPr>
        <w:pict>
          <v:shape id="_x0000_s1087" type="#_x0000_t202" style="position:absolute;margin-left:150.5pt;margin-top:30.15pt;width:26.25pt;height:20.25pt;z-index:251714560" stroked="f">
            <v:textbox>
              <w:txbxContent>
                <w:p w:rsidR="0081461E" w:rsidRDefault="0081461E" w:rsidP="009D5F8B"/>
              </w:txbxContent>
            </v:textbox>
          </v:shape>
        </w:pict>
      </w:r>
    </w:p>
    <w:sectPr w:rsidR="009D5F8B" w:rsidRPr="00F35EDB" w:rsidSect="00EA468C">
      <w:footerReference w:type="default" r:id="rId9"/>
      <w:pgSz w:w="8392" w:h="11907" w:code="11"/>
      <w:pgMar w:top="964" w:right="964" w:bottom="964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1E" w:rsidRDefault="0081461E" w:rsidP="00EA468C">
      <w:r>
        <w:separator/>
      </w:r>
    </w:p>
  </w:endnote>
  <w:endnote w:type="continuationSeparator" w:id="1">
    <w:p w:rsidR="0081461E" w:rsidRDefault="0081461E" w:rsidP="00EA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868"/>
      <w:docPartObj>
        <w:docPartGallery w:val="Page Numbers (Bottom of Page)"/>
        <w:docPartUnique/>
      </w:docPartObj>
    </w:sdtPr>
    <w:sdtContent>
      <w:p w:rsidR="0081461E" w:rsidRDefault="0089785F">
        <w:pPr>
          <w:pStyle w:val="a9"/>
          <w:jc w:val="center"/>
        </w:pPr>
        <w:fldSimple w:instr=" PAGE   \* MERGEFORMAT ">
          <w:r w:rsidR="00C447CA">
            <w:rPr>
              <w:noProof/>
            </w:rPr>
            <w:t>13</w:t>
          </w:r>
        </w:fldSimple>
      </w:p>
    </w:sdtContent>
  </w:sdt>
  <w:p w:rsidR="0081461E" w:rsidRDefault="008146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1E" w:rsidRDefault="0081461E" w:rsidP="00EA468C">
      <w:r>
        <w:separator/>
      </w:r>
    </w:p>
  </w:footnote>
  <w:footnote w:type="continuationSeparator" w:id="1">
    <w:p w:rsidR="0081461E" w:rsidRDefault="0081461E" w:rsidP="00EA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0463"/>
    <w:rsid w:val="00011A4D"/>
    <w:rsid w:val="00020871"/>
    <w:rsid w:val="00025530"/>
    <w:rsid w:val="000264AE"/>
    <w:rsid w:val="0003646A"/>
    <w:rsid w:val="00045E92"/>
    <w:rsid w:val="00072D2A"/>
    <w:rsid w:val="00073662"/>
    <w:rsid w:val="00090815"/>
    <w:rsid w:val="00096F67"/>
    <w:rsid w:val="000A048E"/>
    <w:rsid w:val="000A6FD4"/>
    <w:rsid w:val="000B2369"/>
    <w:rsid w:val="000B3CF1"/>
    <w:rsid w:val="000D6FA2"/>
    <w:rsid w:val="00103CF5"/>
    <w:rsid w:val="00104A73"/>
    <w:rsid w:val="00106176"/>
    <w:rsid w:val="00126B94"/>
    <w:rsid w:val="00132EAE"/>
    <w:rsid w:val="00136CA4"/>
    <w:rsid w:val="00141D36"/>
    <w:rsid w:val="00147FAE"/>
    <w:rsid w:val="001560EB"/>
    <w:rsid w:val="0015645E"/>
    <w:rsid w:val="00162B4A"/>
    <w:rsid w:val="00163198"/>
    <w:rsid w:val="001675D9"/>
    <w:rsid w:val="00173870"/>
    <w:rsid w:val="00190A1F"/>
    <w:rsid w:val="00193764"/>
    <w:rsid w:val="001A135A"/>
    <w:rsid w:val="001C0351"/>
    <w:rsid w:val="001C7A14"/>
    <w:rsid w:val="001D7141"/>
    <w:rsid w:val="001E5345"/>
    <w:rsid w:val="001E6905"/>
    <w:rsid w:val="00200220"/>
    <w:rsid w:val="00223893"/>
    <w:rsid w:val="00241D90"/>
    <w:rsid w:val="00246F90"/>
    <w:rsid w:val="00254CFA"/>
    <w:rsid w:val="002571BD"/>
    <w:rsid w:val="002665BE"/>
    <w:rsid w:val="00273CC6"/>
    <w:rsid w:val="00284326"/>
    <w:rsid w:val="0029611B"/>
    <w:rsid w:val="002A5009"/>
    <w:rsid w:val="002A54EE"/>
    <w:rsid w:val="002A6E3A"/>
    <w:rsid w:val="002B5FDE"/>
    <w:rsid w:val="002D08DD"/>
    <w:rsid w:val="002D22E6"/>
    <w:rsid w:val="002F63DC"/>
    <w:rsid w:val="003058B2"/>
    <w:rsid w:val="00306ED0"/>
    <w:rsid w:val="00311153"/>
    <w:rsid w:val="003111BF"/>
    <w:rsid w:val="00315602"/>
    <w:rsid w:val="003167D5"/>
    <w:rsid w:val="003225C5"/>
    <w:rsid w:val="00333DB9"/>
    <w:rsid w:val="00335F17"/>
    <w:rsid w:val="003414E1"/>
    <w:rsid w:val="00345BD5"/>
    <w:rsid w:val="003772A0"/>
    <w:rsid w:val="003805E4"/>
    <w:rsid w:val="003827A8"/>
    <w:rsid w:val="00385FA2"/>
    <w:rsid w:val="00394331"/>
    <w:rsid w:val="003A34B7"/>
    <w:rsid w:val="003C484B"/>
    <w:rsid w:val="003D11CE"/>
    <w:rsid w:val="003D6C1C"/>
    <w:rsid w:val="003F065B"/>
    <w:rsid w:val="003F23C8"/>
    <w:rsid w:val="00400312"/>
    <w:rsid w:val="0040063E"/>
    <w:rsid w:val="00400F9C"/>
    <w:rsid w:val="00401617"/>
    <w:rsid w:val="004313F4"/>
    <w:rsid w:val="00432490"/>
    <w:rsid w:val="004349FB"/>
    <w:rsid w:val="00443FCD"/>
    <w:rsid w:val="00445657"/>
    <w:rsid w:val="00477D9E"/>
    <w:rsid w:val="004821F5"/>
    <w:rsid w:val="004847FD"/>
    <w:rsid w:val="00487024"/>
    <w:rsid w:val="004870D9"/>
    <w:rsid w:val="004873AB"/>
    <w:rsid w:val="00492E64"/>
    <w:rsid w:val="004C682A"/>
    <w:rsid w:val="004D2BB1"/>
    <w:rsid w:val="004E55CE"/>
    <w:rsid w:val="004E7527"/>
    <w:rsid w:val="004F1DDB"/>
    <w:rsid w:val="004F3645"/>
    <w:rsid w:val="00502FCE"/>
    <w:rsid w:val="005057AF"/>
    <w:rsid w:val="00522328"/>
    <w:rsid w:val="005301F3"/>
    <w:rsid w:val="00530750"/>
    <w:rsid w:val="005352EE"/>
    <w:rsid w:val="0053744F"/>
    <w:rsid w:val="005521B2"/>
    <w:rsid w:val="00585157"/>
    <w:rsid w:val="00585FF9"/>
    <w:rsid w:val="00595E18"/>
    <w:rsid w:val="005962A1"/>
    <w:rsid w:val="005E1176"/>
    <w:rsid w:val="005E20D3"/>
    <w:rsid w:val="005E2DAA"/>
    <w:rsid w:val="005E32A0"/>
    <w:rsid w:val="005E559D"/>
    <w:rsid w:val="0060089C"/>
    <w:rsid w:val="00603DA7"/>
    <w:rsid w:val="006049D3"/>
    <w:rsid w:val="00606397"/>
    <w:rsid w:val="0061575B"/>
    <w:rsid w:val="00624CB2"/>
    <w:rsid w:val="006277DC"/>
    <w:rsid w:val="00627981"/>
    <w:rsid w:val="00630EEA"/>
    <w:rsid w:val="006354D0"/>
    <w:rsid w:val="0064140E"/>
    <w:rsid w:val="00641CED"/>
    <w:rsid w:val="00655A4D"/>
    <w:rsid w:val="00662CBC"/>
    <w:rsid w:val="0066464E"/>
    <w:rsid w:val="00670C33"/>
    <w:rsid w:val="006710B6"/>
    <w:rsid w:val="00685C39"/>
    <w:rsid w:val="00695C4B"/>
    <w:rsid w:val="006A0903"/>
    <w:rsid w:val="006A6B25"/>
    <w:rsid w:val="006C2D7C"/>
    <w:rsid w:val="006C46D6"/>
    <w:rsid w:val="006D1BBB"/>
    <w:rsid w:val="006D1FE4"/>
    <w:rsid w:val="006D4A17"/>
    <w:rsid w:val="006D4EBA"/>
    <w:rsid w:val="006D5C1E"/>
    <w:rsid w:val="006E318E"/>
    <w:rsid w:val="006E5C8B"/>
    <w:rsid w:val="006E6BF2"/>
    <w:rsid w:val="006E6D63"/>
    <w:rsid w:val="006F73DB"/>
    <w:rsid w:val="007003E5"/>
    <w:rsid w:val="00730681"/>
    <w:rsid w:val="007365E8"/>
    <w:rsid w:val="00736A29"/>
    <w:rsid w:val="007450D0"/>
    <w:rsid w:val="00745BB0"/>
    <w:rsid w:val="0078195A"/>
    <w:rsid w:val="00785E80"/>
    <w:rsid w:val="00791E74"/>
    <w:rsid w:val="0079307F"/>
    <w:rsid w:val="00794B7A"/>
    <w:rsid w:val="007A715D"/>
    <w:rsid w:val="007B1478"/>
    <w:rsid w:val="007B2515"/>
    <w:rsid w:val="007C5F1B"/>
    <w:rsid w:val="007E1398"/>
    <w:rsid w:val="007E2A3A"/>
    <w:rsid w:val="007F52CE"/>
    <w:rsid w:val="0080562E"/>
    <w:rsid w:val="008116A6"/>
    <w:rsid w:val="0081461E"/>
    <w:rsid w:val="00824160"/>
    <w:rsid w:val="00836271"/>
    <w:rsid w:val="00843188"/>
    <w:rsid w:val="00851C78"/>
    <w:rsid w:val="008545BA"/>
    <w:rsid w:val="008623AB"/>
    <w:rsid w:val="008763A3"/>
    <w:rsid w:val="00886C8A"/>
    <w:rsid w:val="00890A06"/>
    <w:rsid w:val="0089451C"/>
    <w:rsid w:val="00896406"/>
    <w:rsid w:val="008970F1"/>
    <w:rsid w:val="008973CB"/>
    <w:rsid w:val="0089785F"/>
    <w:rsid w:val="008A4827"/>
    <w:rsid w:val="008C1263"/>
    <w:rsid w:val="008C2555"/>
    <w:rsid w:val="008D2470"/>
    <w:rsid w:val="008E1208"/>
    <w:rsid w:val="008E16B2"/>
    <w:rsid w:val="008E2A76"/>
    <w:rsid w:val="008F315C"/>
    <w:rsid w:val="00905566"/>
    <w:rsid w:val="009055AC"/>
    <w:rsid w:val="00913517"/>
    <w:rsid w:val="00917901"/>
    <w:rsid w:val="009231DF"/>
    <w:rsid w:val="00930DAC"/>
    <w:rsid w:val="009342DB"/>
    <w:rsid w:val="0093595D"/>
    <w:rsid w:val="00940DA4"/>
    <w:rsid w:val="009415D6"/>
    <w:rsid w:val="00943F26"/>
    <w:rsid w:val="00947D6C"/>
    <w:rsid w:val="00961F14"/>
    <w:rsid w:val="0098031D"/>
    <w:rsid w:val="00981FFF"/>
    <w:rsid w:val="00985818"/>
    <w:rsid w:val="00997856"/>
    <w:rsid w:val="009A0F3A"/>
    <w:rsid w:val="009A5F02"/>
    <w:rsid w:val="009D5F8B"/>
    <w:rsid w:val="009F0463"/>
    <w:rsid w:val="009F4399"/>
    <w:rsid w:val="009F526E"/>
    <w:rsid w:val="00A011A3"/>
    <w:rsid w:val="00A07761"/>
    <w:rsid w:val="00A11869"/>
    <w:rsid w:val="00A14876"/>
    <w:rsid w:val="00A201EC"/>
    <w:rsid w:val="00A227B6"/>
    <w:rsid w:val="00A41A71"/>
    <w:rsid w:val="00A63817"/>
    <w:rsid w:val="00A70AB8"/>
    <w:rsid w:val="00A72C4B"/>
    <w:rsid w:val="00A80093"/>
    <w:rsid w:val="00A82BC8"/>
    <w:rsid w:val="00A8689E"/>
    <w:rsid w:val="00A870D4"/>
    <w:rsid w:val="00A935F5"/>
    <w:rsid w:val="00A94467"/>
    <w:rsid w:val="00A96D8B"/>
    <w:rsid w:val="00AA3EA1"/>
    <w:rsid w:val="00AA4C47"/>
    <w:rsid w:val="00AA6AD2"/>
    <w:rsid w:val="00AC04CB"/>
    <w:rsid w:val="00AC5892"/>
    <w:rsid w:val="00AD0401"/>
    <w:rsid w:val="00AD29F5"/>
    <w:rsid w:val="00AF4916"/>
    <w:rsid w:val="00B01DF6"/>
    <w:rsid w:val="00B05FE5"/>
    <w:rsid w:val="00B13991"/>
    <w:rsid w:val="00B1437F"/>
    <w:rsid w:val="00B216D6"/>
    <w:rsid w:val="00B24100"/>
    <w:rsid w:val="00B27476"/>
    <w:rsid w:val="00B30D21"/>
    <w:rsid w:val="00B460EB"/>
    <w:rsid w:val="00B468D1"/>
    <w:rsid w:val="00B52F3E"/>
    <w:rsid w:val="00B61B33"/>
    <w:rsid w:val="00B64CCA"/>
    <w:rsid w:val="00B701D8"/>
    <w:rsid w:val="00B75CB9"/>
    <w:rsid w:val="00B8078C"/>
    <w:rsid w:val="00B82A19"/>
    <w:rsid w:val="00B84B7D"/>
    <w:rsid w:val="00BA00A1"/>
    <w:rsid w:val="00BD453D"/>
    <w:rsid w:val="00BD46AE"/>
    <w:rsid w:val="00BD48B6"/>
    <w:rsid w:val="00BD5020"/>
    <w:rsid w:val="00BE3025"/>
    <w:rsid w:val="00BF090C"/>
    <w:rsid w:val="00BF3B8A"/>
    <w:rsid w:val="00C205B4"/>
    <w:rsid w:val="00C20E48"/>
    <w:rsid w:val="00C31F99"/>
    <w:rsid w:val="00C32D82"/>
    <w:rsid w:val="00C34BCA"/>
    <w:rsid w:val="00C447CA"/>
    <w:rsid w:val="00C65E6A"/>
    <w:rsid w:val="00C67C09"/>
    <w:rsid w:val="00C74EE1"/>
    <w:rsid w:val="00C858D8"/>
    <w:rsid w:val="00C85E9F"/>
    <w:rsid w:val="00C87DE7"/>
    <w:rsid w:val="00CB292C"/>
    <w:rsid w:val="00CB4C33"/>
    <w:rsid w:val="00CC4C21"/>
    <w:rsid w:val="00CC4CF3"/>
    <w:rsid w:val="00CE5809"/>
    <w:rsid w:val="00CF6721"/>
    <w:rsid w:val="00CF74A0"/>
    <w:rsid w:val="00D237A2"/>
    <w:rsid w:val="00D46129"/>
    <w:rsid w:val="00D46F76"/>
    <w:rsid w:val="00D57A03"/>
    <w:rsid w:val="00D665EB"/>
    <w:rsid w:val="00D75DA3"/>
    <w:rsid w:val="00D82AD0"/>
    <w:rsid w:val="00D8342E"/>
    <w:rsid w:val="00D8732D"/>
    <w:rsid w:val="00D91E97"/>
    <w:rsid w:val="00D93F9A"/>
    <w:rsid w:val="00D968E8"/>
    <w:rsid w:val="00D96CB1"/>
    <w:rsid w:val="00DA11DF"/>
    <w:rsid w:val="00DA366D"/>
    <w:rsid w:val="00DB31EA"/>
    <w:rsid w:val="00DF276F"/>
    <w:rsid w:val="00E1063A"/>
    <w:rsid w:val="00E1240B"/>
    <w:rsid w:val="00E14DB6"/>
    <w:rsid w:val="00E1706B"/>
    <w:rsid w:val="00E211F8"/>
    <w:rsid w:val="00E22C5E"/>
    <w:rsid w:val="00E23E4A"/>
    <w:rsid w:val="00E2650D"/>
    <w:rsid w:val="00E54E70"/>
    <w:rsid w:val="00E74FA4"/>
    <w:rsid w:val="00E77B6F"/>
    <w:rsid w:val="00E866B8"/>
    <w:rsid w:val="00EA1022"/>
    <w:rsid w:val="00EA1D4F"/>
    <w:rsid w:val="00EA468C"/>
    <w:rsid w:val="00EA643E"/>
    <w:rsid w:val="00EC5619"/>
    <w:rsid w:val="00EC7BBF"/>
    <w:rsid w:val="00F15BEE"/>
    <w:rsid w:val="00F26286"/>
    <w:rsid w:val="00F3138B"/>
    <w:rsid w:val="00F324D8"/>
    <w:rsid w:val="00F33B21"/>
    <w:rsid w:val="00F401B7"/>
    <w:rsid w:val="00F406F0"/>
    <w:rsid w:val="00F62732"/>
    <w:rsid w:val="00F81162"/>
    <w:rsid w:val="00F9059D"/>
    <w:rsid w:val="00F97BB2"/>
    <w:rsid w:val="00FB0996"/>
    <w:rsid w:val="00FB1CDD"/>
    <w:rsid w:val="00FB6AA1"/>
    <w:rsid w:val="00FC2593"/>
    <w:rsid w:val="00FD4BAD"/>
    <w:rsid w:val="00FE0F60"/>
    <w:rsid w:val="00FE0F93"/>
    <w:rsid w:val="00FF140D"/>
    <w:rsid w:val="00FF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strokecolor="none [3212]"/>
    </o:shapedefaults>
    <o:shapelayout v:ext="edit">
      <o:idmap v:ext="edit" data="1"/>
      <o:rules v:ext="edit">
        <o:r id="V:Rule3" type="connector" idref="#_x0000_s1072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51C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6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64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7761"/>
  </w:style>
  <w:style w:type="paragraph" w:styleId="a6">
    <w:name w:val="Normal (Web)"/>
    <w:basedOn w:val="a"/>
    <w:uiPriority w:val="99"/>
    <w:unhideWhenUsed/>
    <w:rsid w:val="00385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06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4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4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43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897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80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2DDF-AF74-435D-AEFB-52550944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12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266</cp:revision>
  <cp:lastPrinted>2017-03-14T09:05:00Z</cp:lastPrinted>
  <dcterms:created xsi:type="dcterms:W3CDTF">2015-08-06T13:06:00Z</dcterms:created>
  <dcterms:modified xsi:type="dcterms:W3CDTF">2017-04-07T10:17:00Z</dcterms:modified>
</cp:coreProperties>
</file>